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FE8" w:rsidRDefault="007B3FE8" w:rsidP="007B3FE8">
      <w:pPr>
        <w:spacing w:line="360" w:lineRule="auto"/>
        <w:jc w:val="center"/>
        <w:rPr>
          <w:rFonts w:ascii="微软雅黑" w:eastAsia="微软雅黑" w:hAnsi="微软雅黑" w:cs="微软雅黑" w:hint="eastAsia"/>
          <w:b/>
          <w:bCs/>
          <w:color w:val="FF0000"/>
          <w:sz w:val="32"/>
          <w:szCs w:val="32"/>
        </w:rPr>
      </w:pPr>
      <w:r w:rsidRPr="007B3FE8">
        <w:rPr>
          <w:rFonts w:ascii="微软雅黑" w:eastAsia="微软雅黑" w:hAnsi="微软雅黑" w:cs="微软雅黑" w:hint="eastAsia"/>
          <w:b/>
          <w:bCs/>
          <w:color w:val="FF0000"/>
          <w:sz w:val="32"/>
          <w:szCs w:val="32"/>
        </w:rPr>
        <w:t>第十四章</w:t>
      </w:r>
      <w:r>
        <w:rPr>
          <w:rFonts w:ascii="微软雅黑" w:eastAsia="微软雅黑" w:hAnsi="微软雅黑" w:cs="微软雅黑" w:hint="eastAsia"/>
          <w:b/>
          <w:bCs/>
          <w:color w:val="FF0000"/>
          <w:sz w:val="32"/>
          <w:szCs w:val="32"/>
        </w:rPr>
        <w:t xml:space="preserve"> </w:t>
      </w:r>
      <w:r w:rsidRPr="007B3FE8">
        <w:rPr>
          <w:rFonts w:ascii="微软雅黑" w:eastAsia="微软雅黑" w:hAnsi="微软雅黑" w:cs="微软雅黑" w:hint="eastAsia"/>
          <w:b/>
          <w:bCs/>
          <w:color w:val="FF0000"/>
          <w:sz w:val="32"/>
          <w:szCs w:val="32"/>
        </w:rPr>
        <w:t>内能的利用</w:t>
      </w:r>
      <w:r w:rsidRPr="007B3FE8">
        <w:rPr>
          <w:rFonts w:ascii="微软雅黑" w:eastAsia="微软雅黑" w:hAnsi="微软雅黑" w:cs="微软雅黑" w:hint="eastAsia"/>
          <w:b/>
          <w:bCs/>
          <w:color w:val="FF0000"/>
          <w:sz w:val="32"/>
          <w:szCs w:val="32"/>
        </w:rPr>
        <w:t xml:space="preserve"> 单元总结（</w:t>
      </w:r>
      <w:r w:rsidR="00951CF0">
        <w:rPr>
          <w:rFonts w:ascii="微软雅黑" w:eastAsia="微软雅黑" w:hAnsi="微软雅黑" w:cs="微软雅黑" w:hint="eastAsia"/>
          <w:b/>
          <w:bCs/>
          <w:color w:val="FF0000"/>
          <w:sz w:val="32"/>
          <w:szCs w:val="32"/>
        </w:rPr>
        <w:t>教师</w:t>
      </w:r>
      <w:bookmarkStart w:id="0" w:name="_GoBack"/>
      <w:bookmarkEnd w:id="0"/>
      <w:r w:rsidRPr="007B3FE8">
        <w:rPr>
          <w:rFonts w:ascii="微软雅黑" w:eastAsia="微软雅黑" w:hAnsi="微软雅黑" w:cs="微软雅黑" w:hint="eastAsia"/>
          <w:b/>
          <w:bCs/>
          <w:color w:val="FF0000"/>
          <w:sz w:val="32"/>
          <w:szCs w:val="32"/>
        </w:rPr>
        <w:t>版）</w:t>
      </w:r>
    </w:p>
    <w:p w:rsidR="00951CF0" w:rsidRDefault="00951CF0" w:rsidP="00951CF0">
      <w:pPr>
        <w:rPr>
          <w:rFonts w:hint="eastAsia"/>
        </w:rPr>
      </w:pPr>
      <w:r>
        <w:rPr>
          <w:noProof/>
        </w:rPr>
        <w:drawing>
          <wp:inline distT="0" distB="0" distL="0" distR="0">
            <wp:extent cx="1548765" cy="320675"/>
            <wp:effectExtent l="0" t="0" r="0" b="317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8765" cy="320675"/>
                    </a:xfrm>
                    <a:prstGeom prst="rect">
                      <a:avLst/>
                    </a:prstGeom>
                    <a:noFill/>
                    <a:ln>
                      <a:noFill/>
                    </a:ln>
                  </pic:spPr>
                </pic:pic>
              </a:graphicData>
            </a:graphic>
          </wp:inline>
        </w:drawing>
      </w:r>
    </w:p>
    <w:p w:rsidR="00951CF0" w:rsidRDefault="00951CF0" w:rsidP="00951CF0">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1.了解：热机工作原理；热机四冲程内能变化和工作过程；热值概念。</w:t>
      </w:r>
    </w:p>
    <w:p w:rsidR="00951CF0" w:rsidRDefault="00951CF0" w:rsidP="00951CF0">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2.会：进行热值的简单计算。</w:t>
      </w:r>
    </w:p>
    <w:p w:rsidR="00951CF0" w:rsidRDefault="00951CF0" w:rsidP="00951CF0">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3.理解：四冲程热机内能与做功特点；热机效率；能量的转化与守恒定律。</w:t>
      </w:r>
    </w:p>
    <w:p w:rsidR="00951CF0" w:rsidRDefault="00951CF0" w:rsidP="00951CF0">
      <w:pPr>
        <w:rPr>
          <w:rFonts w:hint="eastAsia"/>
        </w:rPr>
      </w:pPr>
      <w:r>
        <w:rPr>
          <w:noProof/>
        </w:rPr>
        <w:drawing>
          <wp:inline distT="0" distB="0" distL="0" distR="0">
            <wp:extent cx="1569720" cy="280035"/>
            <wp:effectExtent l="0" t="0" r="0" b="571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9720" cy="280035"/>
                    </a:xfrm>
                    <a:prstGeom prst="rect">
                      <a:avLst/>
                    </a:prstGeom>
                    <a:noFill/>
                    <a:ln>
                      <a:noFill/>
                    </a:ln>
                  </pic:spPr>
                </pic:pic>
              </a:graphicData>
            </a:graphic>
          </wp:inline>
        </w:drawing>
      </w:r>
    </w:p>
    <w:p w:rsidR="00951CF0" w:rsidRDefault="00951CF0" w:rsidP="00951CF0">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★知识点一：热机</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1.热机：利用内能做功的机械叫热机。</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热机的种类：分为蒸汽机、内燃机、汽轮机、喷气发动机。</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内燃机：</w:t>
      </w:r>
      <w:r>
        <w:rPr>
          <w:rFonts w:ascii="宋体" w:hAnsi="宋体" w:cs="宋体" w:hint="eastAsia"/>
          <w:bCs/>
          <w:szCs w:val="21"/>
        </w:rPr>
        <w:t>燃料直接在发动机气缸内燃烧产生动力的热机。内燃机</w:t>
      </w:r>
      <w:r>
        <w:rPr>
          <w:rFonts w:ascii="宋体" w:hAnsi="宋体" w:cs="宋体" w:hint="eastAsia"/>
          <w:szCs w:val="21"/>
        </w:rPr>
        <w:t>根据其所使用的燃料</w:t>
      </w:r>
      <w:r>
        <w:rPr>
          <w:rFonts w:ascii="宋体" w:hAnsi="宋体" w:cs="宋体" w:hint="eastAsia"/>
          <w:bCs/>
          <w:szCs w:val="21"/>
        </w:rPr>
        <w:t>分为</w:t>
      </w:r>
      <w:r>
        <w:rPr>
          <w:rFonts w:ascii="宋体" w:hAnsi="宋体" w:cs="宋体" w:hint="eastAsia"/>
          <w:szCs w:val="21"/>
        </w:rPr>
        <w:t>汽油机</w:t>
      </w:r>
      <w:r>
        <w:rPr>
          <w:rFonts w:ascii="宋体" w:hAnsi="宋体" w:cs="宋体" w:hint="eastAsia"/>
          <w:bCs/>
          <w:szCs w:val="21"/>
        </w:rPr>
        <w:t>和</w:t>
      </w:r>
      <w:r>
        <w:rPr>
          <w:rFonts w:ascii="宋体" w:hAnsi="宋体" w:cs="宋体" w:hint="eastAsia"/>
          <w:szCs w:val="21"/>
        </w:rPr>
        <w:t>柴油机</w:t>
      </w:r>
      <w:r>
        <w:rPr>
          <w:rFonts w:ascii="宋体" w:hAnsi="宋体" w:cs="宋体" w:hint="eastAsia"/>
          <w:bCs/>
          <w:szCs w:val="21"/>
        </w:rPr>
        <w:t>两类。</w:t>
      </w:r>
    </w:p>
    <w:p w:rsidR="00951CF0" w:rsidRDefault="00951CF0" w:rsidP="00951CF0">
      <w:pPr>
        <w:autoSpaceDN w:val="0"/>
        <w:adjustRightInd w:val="0"/>
        <w:snapToGrid w:val="0"/>
        <w:spacing w:line="360" w:lineRule="auto"/>
        <w:ind w:firstLineChars="200" w:firstLine="420"/>
        <w:jc w:val="left"/>
        <w:textAlignment w:val="center"/>
        <w:rPr>
          <w:rFonts w:ascii="宋体" w:hAnsi="宋体" w:cs="宋体" w:hint="eastAsia"/>
          <w:bCs/>
          <w:kern w:val="0"/>
          <w:szCs w:val="21"/>
        </w:rPr>
      </w:pPr>
      <w:r>
        <w:rPr>
          <w:rFonts w:ascii="宋体" w:hAnsi="宋体" w:cs="宋体" w:hint="eastAsia"/>
          <w:szCs w:val="21"/>
        </w:rPr>
        <w:t>2.</w:t>
      </w:r>
      <w:r>
        <w:rPr>
          <w:rFonts w:ascii="宋体" w:hAnsi="宋体" w:cs="宋体" w:hint="eastAsia"/>
          <w:bCs/>
          <w:kern w:val="0"/>
          <w:szCs w:val="21"/>
        </w:rPr>
        <w:t xml:space="preserve"> 内燃机的工作原理</w:t>
      </w:r>
    </w:p>
    <w:p w:rsidR="00951CF0" w:rsidRDefault="00951CF0" w:rsidP="00951CF0">
      <w:pPr>
        <w:autoSpaceDN w:val="0"/>
        <w:adjustRightInd w:val="0"/>
        <w:snapToGrid w:val="0"/>
        <w:spacing w:line="360" w:lineRule="auto"/>
        <w:ind w:firstLineChars="200" w:firstLine="420"/>
        <w:jc w:val="left"/>
        <w:textAlignment w:val="center"/>
        <w:rPr>
          <w:rFonts w:ascii="宋体" w:hAnsi="宋体" w:cs="宋体" w:hint="eastAsia"/>
          <w:szCs w:val="21"/>
        </w:rPr>
      </w:pPr>
      <w:r>
        <w:rPr>
          <w:rFonts w:ascii="宋体" w:hAnsi="宋体" w:cs="宋体" w:hint="eastAsia"/>
          <w:bCs/>
          <w:kern w:val="0"/>
          <w:szCs w:val="21"/>
        </w:rPr>
        <w:t>（1）汽油机：</w:t>
      </w:r>
      <w:r>
        <w:rPr>
          <w:rFonts w:ascii="宋体" w:hAnsi="宋体" w:cs="宋体" w:hint="eastAsia"/>
          <w:szCs w:val="21"/>
        </w:rPr>
        <w:t>四冲程汽油机的结构—汽缸、活塞、连杆、曲轴、进气门、排气门、火花塞。</w:t>
      </w:r>
    </w:p>
    <w:p w:rsidR="00951CF0" w:rsidRDefault="00951CF0" w:rsidP="00951CF0">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冲程—活塞在气缸内往复运动时，从汽缸的一端运动到另一端的过程，叫做一个冲程。</w:t>
      </w:r>
    </w:p>
    <w:p w:rsidR="00951CF0" w:rsidRDefault="00951CF0" w:rsidP="00951CF0">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汽油机的工作过程：吸气冲程、压缩冲程、做功冲程、排气冲程。</w:t>
      </w:r>
    </w:p>
    <w:p w:rsidR="00951CF0" w:rsidRDefault="00951CF0" w:rsidP="00951CF0">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吸气冲程—靠惯性运动，吸进汽油与空气的混合物；</w:t>
      </w:r>
    </w:p>
    <w:p w:rsidR="00951CF0" w:rsidRDefault="00951CF0" w:rsidP="00951CF0">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压缩冲程—外界对气体做功，机械能转化为内能，气体温度升高；</w:t>
      </w:r>
    </w:p>
    <w:p w:rsidR="00951CF0" w:rsidRDefault="00951CF0" w:rsidP="00951CF0">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做功冲程—化学能转化为内能，气体温度升高，气体对外做功，内能转化为机械能；</w:t>
      </w:r>
    </w:p>
    <w:p w:rsidR="00951CF0" w:rsidRDefault="00951CF0" w:rsidP="00951CF0">
      <w:pPr>
        <w:tabs>
          <w:tab w:val="left" w:pos="42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排气冲程—靠惯性运动，排出废气。</w:t>
      </w:r>
    </w:p>
    <w:p w:rsidR="00951CF0" w:rsidRDefault="00951CF0" w:rsidP="00951CF0">
      <w:pPr>
        <w:tabs>
          <w:tab w:val="left" w:pos="42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bCs/>
          <w:kern w:val="0"/>
          <w:szCs w:val="21"/>
        </w:rPr>
        <w:t>（2）柴油机：</w:t>
      </w:r>
      <w:r>
        <w:rPr>
          <w:rFonts w:ascii="宋体" w:hAnsi="宋体" w:cs="宋体" w:hint="eastAsia"/>
          <w:szCs w:val="21"/>
        </w:rPr>
        <w:t>四冲程柴油机的结构—汽缸、活塞、连杆、曲轴、进气门、排气门、喷油嘴。</w:t>
      </w:r>
    </w:p>
    <w:p w:rsidR="00951CF0" w:rsidRDefault="00951CF0" w:rsidP="00951CF0">
      <w:pPr>
        <w:tabs>
          <w:tab w:val="left" w:pos="42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柴油机的工作过程与汽油机几乎一样，但有三个区别：1）吸气冲程：汽油机吸进的是汽油和空气的混合物，柴油机吸进的仅仅是空气；2）压缩冲程：汽油机压缩的是汽油和空气的混合物，汽油机压缩的仅仅是空气；3）做功冲程：汽油机用火花塞点火，柴油机用喷油嘴喷油。</w:t>
      </w:r>
    </w:p>
    <w:p w:rsidR="00951CF0" w:rsidRDefault="00951CF0" w:rsidP="00951CF0">
      <w:pPr>
        <w:spacing w:line="360" w:lineRule="auto"/>
        <w:ind w:firstLineChars="200" w:firstLine="422"/>
        <w:textAlignment w:val="center"/>
        <w:rPr>
          <w:rFonts w:hint="eastAsia"/>
          <w:b/>
          <w:color w:val="FF00FF"/>
        </w:rPr>
      </w:pPr>
      <w:r>
        <w:rPr>
          <w:rFonts w:hint="eastAsia"/>
          <w:b/>
          <w:color w:val="FF00FF"/>
        </w:rPr>
        <w:t>要点诠释：</w:t>
      </w:r>
    </w:p>
    <w:p w:rsidR="00951CF0" w:rsidRDefault="00951CF0" w:rsidP="00951CF0">
      <w:pPr>
        <w:spacing w:line="360" w:lineRule="auto"/>
        <w:ind w:firstLineChars="200" w:firstLine="422"/>
        <w:rPr>
          <w:rFonts w:ascii="宋体" w:hAnsi="宋体"/>
          <w:b/>
          <w:bCs/>
        </w:rPr>
      </w:pPr>
      <w:r>
        <w:rPr>
          <w:rFonts w:ascii="宋体" w:hAnsi="宋体" w:hint="eastAsia"/>
          <w:b/>
          <w:bCs/>
        </w:rPr>
        <w:t>1.汽油机和柴油机的异同点：</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883"/>
        <w:gridCol w:w="2916"/>
        <w:gridCol w:w="3180"/>
        <w:gridCol w:w="1767"/>
      </w:tblGrid>
      <w:tr w:rsidR="00951CF0" w:rsidTr="004F4625">
        <w:trPr>
          <w:jc w:val="center"/>
        </w:trPr>
        <w:tc>
          <w:tcPr>
            <w:tcW w:w="6979" w:type="dxa"/>
            <w:gridSpan w:val="3"/>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不同点</w:t>
            </w:r>
          </w:p>
        </w:tc>
        <w:tc>
          <w:tcPr>
            <w:tcW w:w="1767"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相同点</w:t>
            </w: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项目</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汽油机</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柴油机</w:t>
            </w:r>
          </w:p>
        </w:tc>
        <w:tc>
          <w:tcPr>
            <w:tcW w:w="1767" w:type="dxa"/>
            <w:vMerge w:val="restart"/>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w:t>
            </w:r>
            <w:r>
              <w:rPr>
                <w:rStyle w:val="biaoti031"/>
                <w:rFonts w:ascii="Times New Roman" w:hint="default"/>
                <w:color w:val="000000"/>
              </w:rPr>
              <w:t>1</w:t>
            </w:r>
            <w:r>
              <w:rPr>
                <w:rStyle w:val="biaoti031"/>
                <w:rFonts w:ascii="Times New Roman" w:hint="default"/>
                <w:color w:val="000000"/>
              </w:rPr>
              <w:t>）构造基本相</w:t>
            </w:r>
            <w:r>
              <w:rPr>
                <w:rStyle w:val="biaoti031"/>
                <w:rFonts w:ascii="Times New Roman" w:hint="default"/>
                <w:color w:val="000000"/>
              </w:rPr>
              <w:lastRenderedPageBreak/>
              <w:t>同都是燃料在气缸内燃烧，都是内燃机。</w:t>
            </w:r>
            <w:r>
              <w:rPr>
                <w:rStyle w:val="biaoti031"/>
                <w:rFonts w:ascii="Times New Roman" w:hint="default"/>
                <w:color w:val="000000"/>
              </w:rPr>
              <w:br/>
            </w:r>
            <w:r>
              <w:rPr>
                <w:rStyle w:val="biaoti031"/>
                <w:rFonts w:ascii="Times New Roman" w:hint="default"/>
                <w:color w:val="000000"/>
              </w:rPr>
              <w:t>（</w:t>
            </w:r>
            <w:r>
              <w:rPr>
                <w:rStyle w:val="biaoti031"/>
                <w:rFonts w:ascii="Times New Roman" w:hint="default"/>
                <w:color w:val="000000"/>
              </w:rPr>
              <w:t>2</w:t>
            </w:r>
            <w:r>
              <w:rPr>
                <w:rStyle w:val="biaoti031"/>
                <w:rFonts w:ascii="Times New Roman" w:hint="default"/>
                <w:color w:val="000000"/>
              </w:rPr>
              <w:t>）都将内能转化为机械能。</w:t>
            </w:r>
          </w:p>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w:t>
            </w:r>
            <w:r>
              <w:rPr>
                <w:rStyle w:val="biaoti031"/>
                <w:rFonts w:ascii="Times New Roman" w:hint="default"/>
                <w:color w:val="000000"/>
              </w:rPr>
              <w:t>3</w:t>
            </w:r>
            <w:r>
              <w:rPr>
                <w:rStyle w:val="biaoti031"/>
                <w:rFonts w:ascii="Times New Roman" w:hint="default"/>
                <w:color w:val="000000"/>
              </w:rPr>
              <w:t>）每一个工作循环都是由吸气、压缩、做功、排气四个冲程组成。</w:t>
            </w: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lastRenderedPageBreak/>
              <w:t>构造</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汽缸顶部有火花塞</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汽缸顶部有喷油嘴</w:t>
            </w:r>
          </w:p>
        </w:tc>
        <w:tc>
          <w:tcPr>
            <w:tcW w:w="0" w:type="dxa"/>
            <w:vMerge/>
            <w:vAlign w:val="center"/>
          </w:tcPr>
          <w:p w:rsidR="00951CF0" w:rsidRDefault="00951CF0" w:rsidP="004F4625">
            <w:pPr>
              <w:spacing w:line="360" w:lineRule="auto"/>
              <w:jc w:val="center"/>
              <w:rPr>
                <w:rStyle w:val="biaoti031"/>
                <w:rFonts w:ascii="Times New Roman" w:hint="default"/>
                <w:color w:val="000000"/>
              </w:rPr>
            </w:pP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lastRenderedPageBreak/>
              <w:t>点火方式</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压缩冲程末由火花塞放出电火花点燃，称点燃式</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压缩冲程末由喷油嘴向汽缸内喷雾状柴油遇到高温高压的空气自动燃烧，称压燃式</w:t>
            </w:r>
          </w:p>
        </w:tc>
        <w:tc>
          <w:tcPr>
            <w:tcW w:w="0" w:type="dxa"/>
            <w:vMerge/>
            <w:vAlign w:val="center"/>
          </w:tcPr>
          <w:p w:rsidR="00951CF0" w:rsidRDefault="00951CF0" w:rsidP="004F4625">
            <w:pPr>
              <w:spacing w:line="360" w:lineRule="auto"/>
              <w:jc w:val="center"/>
              <w:rPr>
                <w:rStyle w:val="biaoti031"/>
                <w:rFonts w:ascii="Times New Roman" w:hint="default"/>
                <w:color w:val="000000"/>
              </w:rPr>
            </w:pP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燃料</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汽油、吸气冲程吸进汽油和空气混合物</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柴油、吸气冲程吸进汽缸的只是空气</w:t>
            </w:r>
          </w:p>
        </w:tc>
        <w:tc>
          <w:tcPr>
            <w:tcW w:w="0" w:type="dxa"/>
            <w:vMerge/>
            <w:vAlign w:val="center"/>
          </w:tcPr>
          <w:p w:rsidR="00951CF0" w:rsidRDefault="00951CF0" w:rsidP="004F4625">
            <w:pPr>
              <w:spacing w:line="360" w:lineRule="auto"/>
              <w:jc w:val="center"/>
              <w:rPr>
                <w:rStyle w:val="biaoti031"/>
                <w:rFonts w:ascii="Times New Roman" w:hint="default"/>
                <w:color w:val="000000"/>
              </w:rPr>
            </w:pP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压缩比</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压缩冲程末气体体积被压缩为吸进体积的</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9</w:t>
            </w:r>
            <w:r>
              <w:rPr>
                <w:rStyle w:val="biaoti031"/>
                <w:rFonts w:ascii="Times New Roman" w:hint="default"/>
                <w:color w:val="000000"/>
              </w:rPr>
              <w:t>至</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6</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压缩冲程末气体体积被压缩为吸进体积的</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22</w:t>
            </w:r>
            <w:r>
              <w:rPr>
                <w:rStyle w:val="biaoti031"/>
                <w:rFonts w:ascii="Times New Roman" w:hint="default"/>
                <w:color w:val="000000"/>
              </w:rPr>
              <w:t>至</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16</w:t>
            </w:r>
          </w:p>
        </w:tc>
        <w:tc>
          <w:tcPr>
            <w:tcW w:w="0" w:type="dxa"/>
            <w:vMerge/>
            <w:vAlign w:val="center"/>
          </w:tcPr>
          <w:p w:rsidR="00951CF0" w:rsidRDefault="00951CF0" w:rsidP="004F4625">
            <w:pPr>
              <w:spacing w:line="360" w:lineRule="auto"/>
              <w:jc w:val="center"/>
              <w:rPr>
                <w:rStyle w:val="biaoti031"/>
                <w:rFonts w:ascii="Times New Roman" w:hint="default"/>
                <w:color w:val="000000"/>
              </w:rPr>
            </w:pP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做功</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做功冲程初燃气压强为</w:t>
            </w:r>
            <w:r>
              <w:rPr>
                <w:rStyle w:val="biaoti031"/>
                <w:rFonts w:ascii="Times New Roman" w:hint="default"/>
                <w:color w:val="000000"/>
              </w:rPr>
              <w:t>30</w:t>
            </w:r>
            <w:r>
              <w:rPr>
                <w:rStyle w:val="biaoti031"/>
                <w:rFonts w:ascii="Times New Roman" w:hint="default"/>
                <w:color w:val="000000"/>
              </w:rPr>
              <w:t>至</w:t>
            </w:r>
            <w:r>
              <w:rPr>
                <w:rStyle w:val="biaoti031"/>
                <w:rFonts w:ascii="Times New Roman" w:hint="default"/>
                <w:color w:val="000000"/>
              </w:rPr>
              <w:t>50</w:t>
            </w:r>
            <w:r>
              <w:rPr>
                <w:rStyle w:val="biaoti031"/>
                <w:rFonts w:ascii="Times New Roman" w:hint="default"/>
                <w:color w:val="000000"/>
              </w:rPr>
              <w:t>个大气压，温度</w:t>
            </w:r>
            <w:r>
              <w:rPr>
                <w:rStyle w:val="biaoti031"/>
                <w:rFonts w:ascii="Times New Roman" w:hint="default"/>
                <w:color w:val="000000"/>
              </w:rPr>
              <w:t>2000</w:t>
            </w:r>
            <w:r>
              <w:rPr>
                <w:rStyle w:val="biaoti031"/>
                <w:rFonts w:ascii="Times New Roman" w:hint="default"/>
                <w:color w:val="000000"/>
              </w:rPr>
              <w:t>℃</w:t>
            </w:r>
            <w:r>
              <w:rPr>
                <w:rStyle w:val="biaoti031"/>
                <w:rFonts w:ascii="Times New Roman" w:hint="default"/>
                <w:color w:val="000000"/>
              </w:rPr>
              <w:t>至</w:t>
            </w:r>
            <w:r>
              <w:rPr>
                <w:rStyle w:val="biaoti031"/>
                <w:rFonts w:ascii="Times New Roman" w:hint="default"/>
                <w:color w:val="000000"/>
              </w:rPr>
              <w:t>2500</w:t>
            </w:r>
            <w:r>
              <w:rPr>
                <w:rStyle w:val="biaoti031"/>
                <w:rFonts w:ascii="Times New Roman" w:hint="default"/>
                <w:color w:val="000000"/>
              </w:rPr>
              <w:t>℃</w:t>
            </w:r>
            <w:r>
              <w:rPr>
                <w:rStyle w:val="biaoti031"/>
                <w:rFonts w:ascii="Times New Roman" w:hint="default"/>
                <w:color w:val="000000"/>
              </w:rPr>
              <w:t>，高温高压的气体推动活塞做功</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做功冲程初燃气压强为</w:t>
            </w:r>
            <w:r>
              <w:rPr>
                <w:rStyle w:val="biaoti031"/>
                <w:rFonts w:ascii="Times New Roman" w:hint="default"/>
                <w:color w:val="000000"/>
              </w:rPr>
              <w:t>50</w:t>
            </w:r>
            <w:r>
              <w:rPr>
                <w:rStyle w:val="biaoti031"/>
                <w:rFonts w:ascii="Times New Roman" w:hint="default"/>
                <w:color w:val="000000"/>
              </w:rPr>
              <w:t>至</w:t>
            </w:r>
            <w:r>
              <w:rPr>
                <w:rStyle w:val="biaoti031"/>
                <w:rFonts w:ascii="Times New Roman" w:hint="default"/>
                <w:color w:val="000000"/>
              </w:rPr>
              <w:t>100</w:t>
            </w:r>
            <w:r>
              <w:rPr>
                <w:rStyle w:val="biaoti031"/>
                <w:rFonts w:ascii="Times New Roman" w:hint="default"/>
                <w:color w:val="000000"/>
              </w:rPr>
              <w:t>个大气压，温度</w:t>
            </w:r>
            <w:r>
              <w:rPr>
                <w:rStyle w:val="biaoti031"/>
                <w:rFonts w:ascii="Times New Roman" w:hint="default"/>
                <w:color w:val="000000"/>
              </w:rPr>
              <w:t>1700</w:t>
            </w:r>
            <w:r>
              <w:rPr>
                <w:rStyle w:val="biaoti031"/>
                <w:rFonts w:ascii="Times New Roman" w:hint="default"/>
                <w:color w:val="000000"/>
              </w:rPr>
              <w:t>℃</w:t>
            </w:r>
            <w:r>
              <w:rPr>
                <w:rStyle w:val="biaoti031"/>
                <w:rFonts w:ascii="Times New Roman" w:hint="default"/>
                <w:color w:val="000000"/>
              </w:rPr>
              <w:t>至</w:t>
            </w:r>
            <w:r>
              <w:rPr>
                <w:rStyle w:val="biaoti031"/>
                <w:rFonts w:ascii="Times New Roman" w:hint="default"/>
                <w:color w:val="000000"/>
              </w:rPr>
              <w:t>2000</w:t>
            </w:r>
            <w:r>
              <w:rPr>
                <w:rStyle w:val="biaoti031"/>
                <w:rFonts w:ascii="Times New Roman" w:hint="default"/>
                <w:color w:val="000000"/>
              </w:rPr>
              <w:t>℃</w:t>
            </w:r>
            <w:r>
              <w:rPr>
                <w:rStyle w:val="biaoti031"/>
                <w:rFonts w:ascii="Times New Roman" w:hint="default"/>
                <w:color w:val="000000"/>
              </w:rPr>
              <w:t>，高温高压的气体推动活塞做功</w:t>
            </w:r>
          </w:p>
        </w:tc>
        <w:tc>
          <w:tcPr>
            <w:tcW w:w="0" w:type="dxa"/>
            <w:vMerge/>
            <w:vAlign w:val="center"/>
          </w:tcPr>
          <w:p w:rsidR="00951CF0" w:rsidRDefault="00951CF0" w:rsidP="004F4625">
            <w:pPr>
              <w:spacing w:line="360" w:lineRule="auto"/>
              <w:jc w:val="center"/>
              <w:rPr>
                <w:rStyle w:val="biaoti031"/>
                <w:rFonts w:ascii="Times New Roman" w:hint="default"/>
                <w:color w:val="000000"/>
              </w:rPr>
            </w:pP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效率</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效率较低</w:t>
            </w:r>
            <w:r>
              <w:rPr>
                <w:rStyle w:val="biaoti031"/>
                <w:rFonts w:ascii="Times New Roman" w:hint="default"/>
                <w:color w:val="000000"/>
              </w:rPr>
              <w:t>20</w:t>
            </w:r>
            <w:r>
              <w:rPr>
                <w:rStyle w:val="biaoti031"/>
                <w:rFonts w:ascii="Times New Roman" w:hint="default"/>
                <w:color w:val="000000"/>
              </w:rPr>
              <w:t>％至</w:t>
            </w:r>
            <w:r>
              <w:rPr>
                <w:rStyle w:val="biaoti031"/>
                <w:rFonts w:ascii="Times New Roman" w:hint="default"/>
                <w:color w:val="000000"/>
              </w:rPr>
              <w:t>30</w:t>
            </w:r>
            <w:r>
              <w:rPr>
                <w:rStyle w:val="biaoti031"/>
                <w:rFonts w:ascii="Times New Roman" w:hint="default"/>
                <w:color w:val="000000"/>
              </w:rPr>
              <w:t>％</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效率较高</w:t>
            </w:r>
            <w:r>
              <w:rPr>
                <w:rStyle w:val="biaoti031"/>
                <w:rFonts w:ascii="Times New Roman" w:hint="default"/>
                <w:color w:val="000000"/>
              </w:rPr>
              <w:t>30</w:t>
            </w:r>
            <w:r>
              <w:rPr>
                <w:rStyle w:val="biaoti031"/>
                <w:rFonts w:ascii="Times New Roman" w:hint="default"/>
                <w:color w:val="000000"/>
              </w:rPr>
              <w:t>％至</w:t>
            </w:r>
            <w:r>
              <w:rPr>
                <w:rStyle w:val="biaoti031"/>
                <w:rFonts w:ascii="Times New Roman" w:hint="default"/>
                <w:color w:val="000000"/>
              </w:rPr>
              <w:t>45</w:t>
            </w:r>
            <w:r>
              <w:rPr>
                <w:rStyle w:val="biaoti031"/>
                <w:rFonts w:ascii="Times New Roman" w:hint="default"/>
                <w:color w:val="000000"/>
              </w:rPr>
              <w:t>％</w:t>
            </w:r>
          </w:p>
        </w:tc>
        <w:tc>
          <w:tcPr>
            <w:tcW w:w="0" w:type="dxa"/>
            <w:vMerge/>
            <w:vAlign w:val="center"/>
          </w:tcPr>
          <w:p w:rsidR="00951CF0" w:rsidRDefault="00951CF0" w:rsidP="004F4625">
            <w:pPr>
              <w:spacing w:line="360" w:lineRule="auto"/>
              <w:jc w:val="center"/>
              <w:rPr>
                <w:rStyle w:val="biaoti031"/>
                <w:rFonts w:ascii="Times New Roman" w:hint="default"/>
                <w:color w:val="000000"/>
              </w:rPr>
            </w:pPr>
          </w:p>
        </w:tc>
      </w:tr>
      <w:tr w:rsidR="00951CF0" w:rsidTr="004F4625">
        <w:trPr>
          <w:jc w:val="center"/>
        </w:trPr>
        <w:tc>
          <w:tcPr>
            <w:tcW w:w="883"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用途</w:t>
            </w:r>
          </w:p>
        </w:tc>
        <w:tc>
          <w:tcPr>
            <w:tcW w:w="2916"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轻便，多用于汽车、飞机、小型农机具</w:t>
            </w:r>
          </w:p>
        </w:tc>
        <w:tc>
          <w:tcPr>
            <w:tcW w:w="3180" w:type="dxa"/>
            <w:tcMar>
              <w:top w:w="45" w:type="dxa"/>
              <w:left w:w="30" w:type="dxa"/>
              <w:bottom w:w="30" w:type="dxa"/>
              <w:right w:w="30" w:type="dxa"/>
            </w:tcMar>
            <w:vAlign w:val="center"/>
          </w:tcPr>
          <w:p w:rsidR="00951CF0" w:rsidRDefault="00951CF0" w:rsidP="004F4625">
            <w:pPr>
              <w:spacing w:line="360" w:lineRule="auto"/>
              <w:jc w:val="center"/>
              <w:rPr>
                <w:rStyle w:val="biaoti031"/>
                <w:rFonts w:ascii="Times New Roman" w:hint="default"/>
                <w:color w:val="000000"/>
              </w:rPr>
            </w:pPr>
            <w:r>
              <w:rPr>
                <w:rStyle w:val="biaoti031"/>
                <w:rFonts w:ascii="Times New Roman" w:hint="default"/>
                <w:color w:val="000000"/>
              </w:rPr>
              <w:t>笨重，多用于拖拉机、载重汽车、轮船等重型机械</w:t>
            </w:r>
          </w:p>
        </w:tc>
        <w:tc>
          <w:tcPr>
            <w:tcW w:w="0" w:type="dxa"/>
            <w:vMerge/>
            <w:vAlign w:val="center"/>
          </w:tcPr>
          <w:p w:rsidR="00951CF0" w:rsidRDefault="00951CF0" w:rsidP="004F4625">
            <w:pPr>
              <w:spacing w:line="360" w:lineRule="auto"/>
              <w:jc w:val="center"/>
              <w:rPr>
                <w:rStyle w:val="biaoti031"/>
                <w:rFonts w:ascii="Times New Roman" w:hint="default"/>
                <w:color w:val="000000"/>
              </w:rPr>
            </w:pPr>
          </w:p>
        </w:tc>
      </w:tr>
    </w:tbl>
    <w:p w:rsidR="00951CF0" w:rsidRDefault="00951CF0" w:rsidP="00951CF0">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★知识点二：热机效率</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1．热值（q）：1kg某种燃料完全燃烧放出的热量，叫热值；热值单位是：J/kg。</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spacing w:val="-12"/>
          <w:szCs w:val="21"/>
        </w:rPr>
      </w:pPr>
      <w:r>
        <w:rPr>
          <w:rFonts w:ascii="宋体" w:hAnsi="宋体" w:cs="宋体" w:hint="eastAsia"/>
          <w:szCs w:val="21"/>
        </w:rPr>
        <w:t>（1）</w:t>
      </w:r>
      <w:r>
        <w:rPr>
          <w:rFonts w:ascii="宋体" w:hAnsi="宋体" w:cs="宋体" w:hint="eastAsia"/>
          <w:spacing w:val="-12"/>
          <w:szCs w:val="21"/>
        </w:rPr>
        <w:t>燃料燃烧放出热量：Q</w:t>
      </w:r>
      <w:r>
        <w:rPr>
          <w:rFonts w:ascii="宋体" w:hAnsi="宋体" w:cs="宋体" w:hint="eastAsia"/>
          <w:spacing w:val="-12"/>
          <w:szCs w:val="21"/>
          <w:vertAlign w:val="subscript"/>
        </w:rPr>
        <w:t xml:space="preserve">放  </w:t>
      </w:r>
      <w:r>
        <w:rPr>
          <w:rFonts w:ascii="宋体" w:hAnsi="宋体" w:cs="宋体" w:hint="eastAsia"/>
          <w:spacing w:val="-12"/>
          <w:szCs w:val="21"/>
        </w:rPr>
        <w:t>＝</w:t>
      </w:r>
      <w:proofErr w:type="spellStart"/>
      <w:r>
        <w:rPr>
          <w:rFonts w:ascii="宋体" w:hAnsi="宋体" w:cs="宋体" w:hint="eastAsia"/>
          <w:spacing w:val="-12"/>
          <w:szCs w:val="21"/>
        </w:rPr>
        <w:t>qm</w:t>
      </w:r>
      <w:proofErr w:type="spellEnd"/>
      <w:r>
        <w:rPr>
          <w:rFonts w:ascii="宋体" w:hAnsi="宋体" w:cs="宋体" w:hint="eastAsia"/>
          <w:spacing w:val="-12"/>
          <w:szCs w:val="21"/>
        </w:rPr>
        <w:t>；（</w:t>
      </w:r>
      <w:r>
        <w:rPr>
          <w:rFonts w:ascii="宋体" w:hAnsi="宋体" w:cs="宋体" w:hint="eastAsia"/>
          <w:i/>
          <w:spacing w:val="-12"/>
          <w:szCs w:val="21"/>
        </w:rPr>
        <w:t>Q</w:t>
      </w:r>
      <w:r>
        <w:rPr>
          <w:rFonts w:ascii="宋体" w:hAnsi="宋体" w:cs="宋体" w:hint="eastAsia"/>
          <w:spacing w:val="-12"/>
          <w:szCs w:val="21"/>
          <w:vertAlign w:val="subscript"/>
        </w:rPr>
        <w:t xml:space="preserve">放 </w:t>
      </w:r>
      <w:r>
        <w:rPr>
          <w:rFonts w:ascii="宋体" w:hAnsi="宋体" w:cs="宋体" w:hint="eastAsia"/>
          <w:spacing w:val="-12"/>
          <w:szCs w:val="21"/>
        </w:rPr>
        <w:t>是燃料放出的热量，单位是J；</w:t>
      </w:r>
      <w:r>
        <w:rPr>
          <w:rFonts w:ascii="宋体" w:hAnsi="宋体" w:cs="宋体" w:hint="eastAsia"/>
          <w:i/>
          <w:spacing w:val="-12"/>
          <w:szCs w:val="21"/>
        </w:rPr>
        <w:t>q</w:t>
      </w:r>
      <w:r>
        <w:rPr>
          <w:rFonts w:ascii="宋体" w:hAnsi="宋体" w:cs="宋体" w:hint="eastAsia"/>
          <w:spacing w:val="-12"/>
          <w:szCs w:val="21"/>
        </w:rPr>
        <w:t>是热值，单位是J/kg；</w:t>
      </w:r>
      <w:r>
        <w:rPr>
          <w:rFonts w:ascii="宋体" w:hAnsi="宋体" w:cs="宋体" w:hint="eastAsia"/>
          <w:i/>
          <w:spacing w:val="-12"/>
          <w:szCs w:val="21"/>
        </w:rPr>
        <w:t xml:space="preserve">m </w:t>
      </w:r>
      <w:r>
        <w:rPr>
          <w:rFonts w:ascii="宋体" w:hAnsi="宋体" w:cs="宋体" w:hint="eastAsia"/>
          <w:spacing w:val="-12"/>
          <w:szCs w:val="21"/>
        </w:rPr>
        <w:t>是质量，单位是kg。）</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color w:val="000000"/>
          <w:spacing w:val="-12"/>
          <w:szCs w:val="21"/>
        </w:rPr>
      </w:pPr>
      <w:r>
        <w:rPr>
          <w:rFonts w:ascii="宋体" w:hAnsi="宋体" w:cs="宋体" w:hint="eastAsia"/>
          <w:szCs w:val="21"/>
        </w:rPr>
        <w:t>对于热值的概念，要注重理解三个关键词：“1kg”、“某种燃料”、“完全燃烧”。1kg是指燃料的质量，如果燃料的质量不是1kg，那么该燃料完全燃烧放出的热量就不等于热值的数值；某</w:t>
      </w:r>
      <w:r>
        <w:rPr>
          <w:rFonts w:ascii="宋体" w:hAnsi="宋体" w:cs="宋体" w:hint="eastAsia"/>
          <w:color w:val="000000"/>
          <w:szCs w:val="21"/>
        </w:rPr>
        <w:t>种燃料是指热值与燃料的种类有关；完全燃烧意思是燃料要完全烧尽，否则1kg燃料燃烧过程中，化学能转变成内能就不是该热值所确定的值。</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2）热值反映的是某种物质的一种燃烧特性，同时反映出不同燃料燃烧过程中，化学能转变成内能的本领大小；也就是说，它是燃料本身的一种特性，只与燃料的种类有关，与燃料的形态、质量、体积等均无关。</w:t>
      </w:r>
    </w:p>
    <w:p w:rsidR="00951CF0" w:rsidRDefault="00951CF0" w:rsidP="00951CF0">
      <w:pPr>
        <w:tabs>
          <w:tab w:val="left" w:pos="4050"/>
        </w:tabs>
        <w:adjustRightInd w:val="0"/>
        <w:snapToGrid w:val="0"/>
        <w:spacing w:line="360" w:lineRule="auto"/>
        <w:ind w:firstLineChars="200" w:firstLine="420"/>
        <w:textAlignment w:val="bottom"/>
        <w:rPr>
          <w:rFonts w:ascii="宋体" w:hAnsi="宋体" w:cs="宋体" w:hint="eastAsia"/>
          <w:color w:val="000000"/>
          <w:kern w:val="0"/>
          <w:szCs w:val="21"/>
        </w:rPr>
      </w:pPr>
      <w:r>
        <w:rPr>
          <w:rFonts w:ascii="宋体" w:hAnsi="宋体" w:cs="宋体" w:hint="eastAsia"/>
          <w:szCs w:val="21"/>
        </w:rPr>
        <w:t>2.热机的效率：用来做有用功的那部分能量和燃料完全燃烧放出的能量之比，叫热机的效率。</w:t>
      </w:r>
      <w:r>
        <w:rPr>
          <w:rFonts w:ascii="宋体" w:hAnsi="宋体" w:cs="宋体" w:hint="eastAsia"/>
          <w:color w:val="000000"/>
          <w:szCs w:val="21"/>
        </w:rPr>
        <w:t>热机的效率是热机性能的一个重要指标。公式：</w:t>
      </w:r>
      <w:r>
        <w:rPr>
          <w:rFonts w:ascii="宋体" w:hAnsi="宋体" w:cs="宋体" w:hint="eastAsia"/>
          <w:color w:val="000000"/>
          <w:position w:val="-32"/>
          <w:szCs w:val="21"/>
        </w:rPr>
        <w:object w:dxaOrig="169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50" o:spid="_x0000_i1025" type="#_x0000_t75" style="width:84.9pt;height:36pt" o:ole="">
            <v:imagedata r:id="rId9" o:title=""/>
          </v:shape>
          <o:OLEObject Type="Embed" ProgID="Equation.3" ShapeID="对象 450" DrawAspect="Content" ObjectID="_1689829139" r:id="rId10"/>
        </w:objec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3.在热机的各种损失中，废气带走的能量最多，设法利用废气的能量，是提高燃料利用</w:t>
      </w:r>
      <w:r>
        <w:rPr>
          <w:rFonts w:ascii="宋体" w:hAnsi="宋体" w:cs="宋体" w:hint="eastAsia"/>
          <w:color w:val="000000"/>
          <w:szCs w:val="21"/>
        </w:rPr>
        <w:lastRenderedPageBreak/>
        <w:t>率的重要措施。</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b/>
          <w:color w:val="000000"/>
          <w:szCs w:val="21"/>
        </w:rPr>
      </w:pPr>
      <w:r>
        <w:rPr>
          <w:rFonts w:ascii="宋体" w:hAnsi="宋体" w:cs="宋体" w:hint="eastAsia"/>
          <w:color w:val="000000"/>
          <w:szCs w:val="21"/>
        </w:rPr>
        <w:t>注意：热机能量的损失：①燃料未完全燃烧（完全燃烧条件：充足空气，研磨成细颗粒）；②废气排出带走能量（废气的利用）；③克服磨擦，消耗能量（使用润滑剂，减小摩擦）。</w:t>
      </w:r>
    </w:p>
    <w:p w:rsidR="00951CF0" w:rsidRDefault="00951CF0" w:rsidP="00951CF0">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★知识点三：能量转化与守恒</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rPr>
      </w:pPr>
      <w:r>
        <w:rPr>
          <w:rFonts w:ascii="宋体" w:hAnsi="宋体" w:cs="宋体" w:hint="eastAsia"/>
          <w:szCs w:val="21"/>
        </w:rPr>
        <w:t>1</w:t>
      </w:r>
      <w:r>
        <w:rPr>
          <w:rFonts w:ascii="宋体" w:hAnsi="宋体" w:cs="宋体" w:hint="eastAsia"/>
          <w:b/>
          <w:szCs w:val="21"/>
        </w:rPr>
        <w:t>.</w:t>
      </w:r>
      <w:r>
        <w:rPr>
          <w:rFonts w:ascii="宋体" w:hAnsi="宋体" w:cs="宋体" w:hint="eastAsia"/>
        </w:rPr>
        <w:t>能量守恒定律：能量既不会</w:t>
      </w:r>
      <w:r>
        <w:rPr>
          <w:rFonts w:ascii="宋体" w:hAnsi="宋体" w:cs="宋体" w:hint="eastAsia"/>
          <w:szCs w:val="21"/>
        </w:rPr>
        <w:t>消灭</w:t>
      </w:r>
      <w:r>
        <w:rPr>
          <w:rFonts w:ascii="宋体" w:hAnsi="宋体" w:cs="宋体" w:hint="eastAsia"/>
        </w:rPr>
        <w:t>，也不会</w:t>
      </w:r>
      <w:r>
        <w:rPr>
          <w:rFonts w:ascii="宋体" w:hAnsi="宋体" w:cs="宋体" w:hint="eastAsia"/>
          <w:szCs w:val="21"/>
        </w:rPr>
        <w:t>创生</w:t>
      </w:r>
      <w:r>
        <w:rPr>
          <w:rFonts w:ascii="宋体" w:hAnsi="宋体" w:cs="宋体" w:hint="eastAsia"/>
        </w:rPr>
        <w:t>，它只会从一种形式</w:t>
      </w:r>
      <w:r>
        <w:rPr>
          <w:rFonts w:ascii="宋体" w:hAnsi="宋体" w:cs="宋体" w:hint="eastAsia"/>
          <w:szCs w:val="21"/>
        </w:rPr>
        <w:t>转化</w:t>
      </w:r>
      <w:r>
        <w:rPr>
          <w:rFonts w:ascii="宋体" w:hAnsi="宋体" w:cs="宋体" w:hint="eastAsia"/>
        </w:rPr>
        <w:t>为另一种</w:t>
      </w:r>
      <w:r>
        <w:rPr>
          <w:rFonts w:ascii="宋体" w:hAnsi="宋体" w:cs="宋体" w:hint="eastAsia"/>
          <w:szCs w:val="21"/>
        </w:rPr>
        <w:t>形式</w:t>
      </w:r>
      <w:r>
        <w:rPr>
          <w:rFonts w:ascii="宋体" w:hAnsi="宋体" w:cs="宋体" w:hint="eastAsia"/>
        </w:rPr>
        <w:t>，或者从一个物体</w:t>
      </w:r>
      <w:r>
        <w:rPr>
          <w:rFonts w:ascii="宋体" w:hAnsi="宋体" w:cs="宋体" w:hint="eastAsia"/>
          <w:szCs w:val="21"/>
        </w:rPr>
        <w:t>转移</w:t>
      </w:r>
      <w:r>
        <w:rPr>
          <w:rFonts w:ascii="宋体" w:hAnsi="宋体" w:cs="宋体" w:hint="eastAsia"/>
        </w:rPr>
        <w:t>到另一个</w:t>
      </w:r>
      <w:r>
        <w:rPr>
          <w:rFonts w:ascii="宋体" w:hAnsi="宋体" w:cs="宋体" w:hint="eastAsia"/>
          <w:szCs w:val="21"/>
        </w:rPr>
        <w:t>物体</w:t>
      </w:r>
      <w:r>
        <w:rPr>
          <w:rFonts w:ascii="宋体" w:hAnsi="宋体" w:cs="宋体" w:hint="eastAsia"/>
        </w:rPr>
        <w:t>，而在转化和转移过程中，能量的总量</w:t>
      </w:r>
      <w:r>
        <w:rPr>
          <w:rFonts w:ascii="宋体" w:hAnsi="宋体" w:cs="宋体" w:hint="eastAsia"/>
          <w:szCs w:val="21"/>
        </w:rPr>
        <w:t>保持不变</w:t>
      </w:r>
      <w:r>
        <w:rPr>
          <w:rFonts w:ascii="宋体" w:hAnsi="宋体" w:cs="宋体" w:hint="eastAsia"/>
        </w:rPr>
        <w:t>。</w:t>
      </w:r>
    </w:p>
    <w:p w:rsidR="00951CF0" w:rsidRDefault="00951CF0" w:rsidP="00951CF0">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2</w:t>
      </w:r>
      <w:bookmarkStart w:id="1" w:name="_Hlk488241799"/>
      <w:r>
        <w:rPr>
          <w:rFonts w:ascii="宋体" w:hAnsi="宋体" w:cs="宋体" w:hint="eastAsia"/>
          <w:szCs w:val="21"/>
        </w:rPr>
        <w:t>．</w:t>
      </w:r>
      <w:bookmarkEnd w:id="1"/>
      <w:r>
        <w:rPr>
          <w:rFonts w:ascii="宋体" w:hAnsi="宋体" w:cs="宋体" w:hint="eastAsia"/>
          <w:szCs w:val="21"/>
        </w:rPr>
        <w:t>能量守恒定律是自然界最重要、最普遍的基本定律。大到天体，小到原子核，也无论是物理学问题还是化学、生物学、地理学、天文学的问题，所有能量转化的过程，都遵从能量守恒定律。</w:t>
      </w:r>
    </w:p>
    <w:p w:rsidR="00951CF0" w:rsidRDefault="00951CF0" w:rsidP="00951CF0">
      <w:pPr>
        <w:spacing w:line="360" w:lineRule="auto"/>
        <w:ind w:firstLineChars="200" w:firstLine="422"/>
        <w:textAlignment w:val="center"/>
        <w:rPr>
          <w:rFonts w:ascii="宋体" w:hAnsi="宋体" w:hint="eastAsia"/>
          <w:b/>
          <w:color w:val="FF00FF"/>
        </w:rPr>
      </w:pPr>
      <w:r>
        <w:rPr>
          <w:rFonts w:ascii="宋体" w:hAnsi="宋体" w:hint="eastAsia"/>
          <w:b/>
          <w:color w:val="FF00FF"/>
        </w:rPr>
        <w:t>要点诠释：</w:t>
      </w:r>
    </w:p>
    <w:p w:rsidR="00951CF0" w:rsidRDefault="00951CF0" w:rsidP="00951CF0">
      <w:pPr>
        <w:spacing w:line="360" w:lineRule="auto"/>
        <w:ind w:firstLineChars="200" w:firstLine="420"/>
        <w:textAlignment w:val="center"/>
        <w:rPr>
          <w:rFonts w:ascii="宋体" w:hAnsi="宋体" w:cs="宋体" w:hint="eastAsia"/>
          <w:szCs w:val="21"/>
        </w:rPr>
      </w:pPr>
      <w:r>
        <w:rPr>
          <w:rFonts w:ascii="宋体" w:hAnsi="宋体" w:hint="eastAsia"/>
        </w:rPr>
        <w:t>定律中能的转化，是指通过做功，能的形式发生了变化，一种形式的能转化为另一种形式的能。如钻木取火，就是通过克服摩擦做功，使机械能转化为内能。能的转移，是指同一种能从一个物体转移到另一个物体上，能的形式没有变化，如热传递过程中，内能从高温物体转移到低温物体。</w:t>
      </w:r>
    </w:p>
    <w:p w:rsidR="00951CF0" w:rsidRDefault="00951CF0" w:rsidP="00951CF0">
      <w:pPr>
        <w:widowControl/>
        <w:spacing w:line="360" w:lineRule="auto"/>
        <w:jc w:val="left"/>
        <w:rPr>
          <w:rFonts w:ascii="华文行楷" w:eastAsia="华文行楷" w:hAnsi="华文行楷" w:cs="华文行楷" w:hint="eastAsia"/>
          <w:b/>
          <w:bCs/>
          <w:color w:val="0000FF"/>
          <w:kern w:val="0"/>
          <w:sz w:val="32"/>
          <w:szCs w:val="32"/>
          <w:u w:val="double" w:color="FF0000"/>
        </w:rPr>
      </w:pPr>
      <w:r>
        <w:rPr>
          <w:noProof/>
        </w:rPr>
        <w:drawing>
          <wp:inline distT="0" distB="0" distL="0" distR="0">
            <wp:extent cx="1535430" cy="280035"/>
            <wp:effectExtent l="0" t="0" r="7620"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5430" cy="280035"/>
                    </a:xfrm>
                    <a:prstGeom prst="rect">
                      <a:avLst/>
                    </a:prstGeom>
                    <a:noFill/>
                    <a:ln>
                      <a:noFill/>
                    </a:ln>
                  </pic:spPr>
                </pic:pic>
              </a:graphicData>
            </a:graphic>
          </wp:inline>
        </w:drawing>
      </w:r>
    </w:p>
    <w:p w:rsidR="00951CF0" w:rsidRDefault="00951CF0" w:rsidP="00951CF0">
      <w:pPr>
        <w:pStyle w:val="a8"/>
        <w:shd w:val="clear" w:color="auto" w:fill="FFFFFF"/>
        <w:spacing w:before="0" w:beforeAutospacing="0" w:after="0" w:afterAutospacing="0" w:line="360" w:lineRule="auto"/>
        <w:ind w:firstLineChars="200" w:firstLine="420"/>
        <w:rPr>
          <w:rFonts w:hint="eastAsia"/>
          <w:color w:val="000000"/>
          <w:sz w:val="21"/>
          <w:szCs w:val="21"/>
        </w:rPr>
      </w:pPr>
    </w:p>
    <w:p w:rsidR="00951CF0" w:rsidRDefault="00951CF0" w:rsidP="00951CF0">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5408" behindDoc="0" locked="0" layoutInCell="1" allowOverlap="1">
                <wp:simplePos x="0" y="0"/>
                <wp:positionH relativeFrom="column">
                  <wp:posOffset>912495</wp:posOffset>
                </wp:positionH>
                <wp:positionV relativeFrom="paragraph">
                  <wp:posOffset>264160</wp:posOffset>
                </wp:positionV>
                <wp:extent cx="1037590" cy="273050"/>
                <wp:effectExtent l="2540" t="635" r="0" b="2540"/>
                <wp:wrapNone/>
                <wp:docPr id="81" name="文本框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73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rPr>
                                <w:rFonts w:hint="eastAsia"/>
                              </w:rPr>
                            </w:pPr>
                            <w:r>
                              <w:rPr>
                                <w:rFonts w:hint="eastAsia"/>
                                <w:b/>
                                <w:bCs/>
                              </w:rPr>
                              <w:t>考点一：</w:t>
                            </w:r>
                            <w:r>
                              <w:rPr>
                                <w:rFonts w:hint="eastAsia"/>
                              </w:rPr>
                              <w:t>热机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1" o:spid="_x0000_s1026" type="#_x0000_t202" style="position:absolute;left:0;text-align:left;margin-left:71.85pt;margin-top:20.8pt;width:81.7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" stroked="f" strokeweight=".5pt">
                <v:textbox>
                  <w:txbxContent>
                    <w:p w:rsidR="00951CF0" w:rsidRDefault="00951CF0" w:rsidP="00951CF0">
                      <w:pPr>
                        <w:rPr>
                          <w:rFonts w:hint="eastAsia"/>
                        </w:rPr>
                      </w:pPr>
                      <w:r>
                        <w:rPr>
                          <w:rFonts w:hint="eastAsia"/>
                          <w:b/>
                          <w:bCs/>
                        </w:rPr>
                        <w:t>考点一：</w:t>
                      </w:r>
                      <w:r>
                        <w:rPr>
                          <w:rFonts w:hint="eastAsia"/>
                        </w:rPr>
                        <w:t>热机</w:t>
                      </w:r>
                    </w:p>
                  </w:txbxContent>
                </v:textbox>
              </v:shape>
            </w:pict>
          </mc:Fallback>
        </mc:AlternateContent>
      </w:r>
      <w:r>
        <w:rPr>
          <w:noProof/>
          <w:sz w:val="21"/>
        </w:rPr>
        <mc:AlternateContent>
          <mc:Choice Requires="wps">
            <w:drawing>
              <wp:anchor distT="0" distB="0" distL="114300" distR="114300" simplePos="0" relativeHeight="251667456" behindDoc="0" locked="0" layoutInCell="1" allowOverlap="1">
                <wp:simplePos x="0" y="0"/>
                <wp:positionH relativeFrom="column">
                  <wp:posOffset>1943100</wp:posOffset>
                </wp:positionH>
                <wp:positionV relativeFrom="paragraph">
                  <wp:posOffset>22225</wp:posOffset>
                </wp:positionV>
                <wp:extent cx="2783840" cy="369570"/>
                <wp:effectExtent l="4445" t="0" r="2540" b="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3840" cy="3695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热机工作过程、四冲程内能变化规律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0" o:spid="_x0000_s1027" type="#_x0000_t202" style="position:absolute;left:0;text-align:left;margin-left:153pt;margin-top:1.75pt;width:219.2pt;height:2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" stroked="f" strokeweight=".5pt">
                <v:textbo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热机工作过程、四冲程内能变化规律</w:t>
                      </w:r>
                    </w:p>
                  </w:txbxContent>
                </v:textbox>
              </v:shape>
            </w:pict>
          </mc:Fallback>
        </mc:AlternateContent>
      </w:r>
      <w:r>
        <w:rPr>
          <w:noProof/>
          <w:sz w:val="21"/>
        </w:rPr>
        <mc:AlternateContent>
          <mc:Choice Requires="wps">
            <w:drawing>
              <wp:anchor distT="0" distB="0" distL="114300" distR="114300" simplePos="0" relativeHeight="251666432" behindDoc="0" locked="0" layoutInCell="1" allowOverlap="1">
                <wp:simplePos x="0" y="0"/>
                <wp:positionH relativeFrom="column">
                  <wp:posOffset>1850390</wp:posOffset>
                </wp:positionH>
                <wp:positionV relativeFrom="paragraph">
                  <wp:posOffset>233680</wp:posOffset>
                </wp:positionV>
                <wp:extent cx="87630" cy="333375"/>
                <wp:effectExtent l="6985" t="8255" r="10160" b="10795"/>
                <wp:wrapNone/>
                <wp:docPr id="79" name="左大括号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630" cy="333375"/>
                        </a:xfrm>
                        <a:prstGeom prst="leftBrace">
                          <a:avLst>
                            <a:gd name="adj1" fmla="val 2580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9" o:spid="_x0000_s1026" type="#_x0000_t87" style="position:absolute;left:0;text-align:left;margin-left:145.7pt;margin-top:18.4pt;width:6.9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" adj="1465"/>
            </w:pict>
          </mc:Fallback>
        </mc:AlternateContent>
      </w:r>
    </w:p>
    <w:p w:rsidR="00951CF0" w:rsidRDefault="00951CF0" w:rsidP="00951CF0">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8480" behindDoc="0" locked="0" layoutInCell="1" allowOverlap="1">
                <wp:simplePos x="0" y="0"/>
                <wp:positionH relativeFrom="column">
                  <wp:posOffset>1938020</wp:posOffset>
                </wp:positionH>
                <wp:positionV relativeFrom="paragraph">
                  <wp:posOffset>33020</wp:posOffset>
                </wp:positionV>
                <wp:extent cx="3843655" cy="356235"/>
                <wp:effectExtent l="0" t="0" r="0" b="0"/>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3655" cy="3562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熟悉汽油机四冲程工作过程，分清各冲程能量交换过程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8" o:spid="_x0000_s1028" type="#_x0000_t202" style="position:absolute;left:0;text-align:left;margin-left:152.6pt;margin-top:2.6pt;width:302.65pt;height:2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" stroked="f" strokeweight=".5pt">
                <v:textbo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熟悉汽油机四冲程工作过程，分清各冲程能量交换过程</w:t>
                      </w:r>
                    </w:p>
                  </w:txbxContent>
                </v:textbox>
              </v:shape>
            </w:pict>
          </mc:Fallback>
        </mc:AlternateContent>
      </w:r>
      <w:r>
        <w:rPr>
          <w:noProof/>
          <w:sz w:val="21"/>
        </w:rPr>
        <mc:AlternateContent>
          <mc:Choice Requires="wps">
            <w:drawing>
              <wp:anchor distT="0" distB="0" distL="114300" distR="114300" simplePos="0" relativeHeight="251660288" behindDoc="0" locked="0" layoutInCell="1" allowOverlap="1">
                <wp:simplePos x="0" y="0"/>
                <wp:positionH relativeFrom="column">
                  <wp:posOffset>702945</wp:posOffset>
                </wp:positionH>
                <wp:positionV relativeFrom="paragraph">
                  <wp:posOffset>170180</wp:posOffset>
                </wp:positionV>
                <wp:extent cx="140970" cy="1348740"/>
                <wp:effectExtent l="12065" t="13335" r="18415" b="9525"/>
                <wp:wrapNone/>
                <wp:docPr id="77" name="左大括号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 cy="1348740"/>
                        </a:xfrm>
                        <a:prstGeom prst="leftBrace">
                          <a:avLst>
                            <a:gd name="adj1" fmla="val 7973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77" o:spid="_x0000_s1026" type="#_x0000_t87" style="position:absolute;left:0;text-align:left;margin-left:55.35pt;margin-top:13.4pt;width:11.1pt;height:10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" strokeweight="1.5pt"/>
            </w:pict>
          </mc:Fallback>
        </mc:AlternateContent>
      </w:r>
    </w:p>
    <w:p w:rsidR="00951CF0" w:rsidRDefault="00951CF0" w:rsidP="00951CF0">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59264" behindDoc="0" locked="0" layoutInCell="1" allowOverlap="1">
                <wp:simplePos x="0" y="0"/>
                <wp:positionH relativeFrom="column">
                  <wp:posOffset>284480</wp:posOffset>
                </wp:positionH>
                <wp:positionV relativeFrom="paragraph">
                  <wp:posOffset>104140</wp:posOffset>
                </wp:positionV>
                <wp:extent cx="254635" cy="892175"/>
                <wp:effectExtent l="3175" t="0" r="0" b="0"/>
                <wp:wrapNone/>
                <wp:docPr id="76" name="文本框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8921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rPr>
                                <w:rFonts w:hint="eastAsia"/>
                                <w:b/>
                                <w:bCs/>
                                <w:sz w:val="24"/>
                              </w:rPr>
                            </w:pPr>
                            <w:r>
                              <w:rPr>
                                <w:rFonts w:hint="eastAsia"/>
                                <w:b/>
                                <w:bCs/>
                                <w:sz w:val="24"/>
                              </w:rPr>
                              <w:t>内能利用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6" o:spid="_x0000_s1029" type="#_x0000_t202" style="position:absolute;left:0;text-align:left;margin-left:22.4pt;margin-top:8.2pt;width:20.05pt;height:7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" stroked="f" strokeweight=".5pt">
                <v:textbox>
                  <w:txbxContent>
                    <w:p w:rsidR="00951CF0" w:rsidRDefault="00951CF0" w:rsidP="00951CF0">
                      <w:pPr>
                        <w:rPr>
                          <w:rFonts w:hint="eastAsia"/>
                          <w:b/>
                          <w:bCs/>
                          <w:sz w:val="24"/>
                        </w:rPr>
                      </w:pPr>
                      <w:r>
                        <w:rPr>
                          <w:rFonts w:hint="eastAsia"/>
                          <w:b/>
                          <w:bCs/>
                          <w:sz w:val="24"/>
                        </w:rPr>
                        <w:t>内能利用</w:t>
                      </w:r>
                    </w:p>
                  </w:txbxContent>
                </v:textbox>
              </v:shape>
            </w:pict>
          </mc:Fallback>
        </mc:AlternateContent>
      </w:r>
      <w:r>
        <w:rPr>
          <w:noProof/>
          <w:sz w:val="21"/>
        </w:rPr>
        <mc:AlternateContent>
          <mc:Choice Requires="wps">
            <w:drawing>
              <wp:anchor distT="0" distB="0" distL="114300" distR="114300" simplePos="0" relativeHeight="251662336" behindDoc="0" locked="0" layoutInCell="1" allowOverlap="1">
                <wp:simplePos x="0" y="0"/>
                <wp:positionH relativeFrom="column">
                  <wp:posOffset>2623185</wp:posOffset>
                </wp:positionH>
                <wp:positionV relativeFrom="paragraph">
                  <wp:posOffset>62230</wp:posOffset>
                </wp:positionV>
                <wp:extent cx="2298065" cy="369570"/>
                <wp:effectExtent l="0" t="2540" r="0" b="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065" cy="3695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热值与热机效率的简单计算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5" o:spid="_x0000_s1030" type="#_x0000_t202" style="position:absolute;left:0;text-align:left;margin-left:206.55pt;margin-top:4.9pt;width:180.95pt;height:2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" stroked="f" strokeweight=".5pt">
                <v:textbo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热值与热机效率的简单计算</w:t>
                      </w:r>
                    </w:p>
                  </w:txbxContent>
                </v:textbox>
              </v:shape>
            </w:pict>
          </mc:Fallback>
        </mc:AlternateContent>
      </w:r>
      <w:r>
        <w:rPr>
          <w:noProof/>
          <w:sz w:val="21"/>
        </w:rPr>
        <mc:AlternateContent>
          <mc:Choice Requires="wps">
            <w:drawing>
              <wp:anchor distT="0" distB="0" distL="114300" distR="114300" simplePos="0" relativeHeight="251664384" behindDoc="0" locked="0" layoutInCell="1" allowOverlap="1">
                <wp:simplePos x="0" y="0"/>
                <wp:positionH relativeFrom="column">
                  <wp:posOffset>2573020</wp:posOffset>
                </wp:positionH>
                <wp:positionV relativeFrom="paragraph">
                  <wp:posOffset>290830</wp:posOffset>
                </wp:positionV>
                <wp:extent cx="81915" cy="327025"/>
                <wp:effectExtent l="5715" t="12065" r="7620" b="13335"/>
                <wp:wrapNone/>
                <wp:docPr id="74" name="左大括号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915" cy="327025"/>
                        </a:xfrm>
                        <a:prstGeom prst="leftBrace">
                          <a:avLst>
                            <a:gd name="adj1" fmla="val 270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74" o:spid="_x0000_s1026" type="#_x0000_t87" style="position:absolute;left:0;text-align:left;margin-left:202.6pt;margin-top:22.9pt;width:6.45pt;height:2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" adj="1465"/>
            </w:pict>
          </mc:Fallback>
        </mc:AlternateContent>
      </w:r>
    </w:p>
    <w:p w:rsidR="00951CF0" w:rsidRDefault="00951CF0" w:rsidP="00951CF0">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3360" behindDoc="0" locked="0" layoutInCell="1" allowOverlap="1">
                <wp:simplePos x="0" y="0"/>
                <wp:positionH relativeFrom="column">
                  <wp:posOffset>2658745</wp:posOffset>
                </wp:positionH>
                <wp:positionV relativeFrom="paragraph">
                  <wp:posOffset>113030</wp:posOffset>
                </wp:positionV>
                <wp:extent cx="3533140" cy="356235"/>
                <wp:effectExtent l="0" t="0" r="4445" b="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3562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理解热值及热机效率的概念，加强相关计算练习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3" o:spid="_x0000_s1031" type="#_x0000_t202" style="position:absolute;left:0;text-align:left;margin-left:209.35pt;margin-top:8.9pt;width:278.2pt;height:2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" stroked="f" strokeweight=".5pt">
                <v:textbo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理解热值及热机效率的概念，加强相关计算练习</w:t>
                      </w:r>
                    </w:p>
                  </w:txbxContent>
                </v:textbox>
              </v:shape>
            </w:pict>
          </mc:Fallback>
        </mc:AlternateContent>
      </w:r>
      <w:r>
        <w:rPr>
          <w:noProof/>
          <w:sz w:val="21"/>
        </w:rPr>
        <mc:AlternateContent>
          <mc:Choice Requires="wps">
            <w:drawing>
              <wp:anchor distT="0" distB="0" distL="114300" distR="114300" simplePos="0" relativeHeight="251661312" behindDoc="0" locked="0" layoutInCell="1" allowOverlap="1">
                <wp:simplePos x="0" y="0"/>
                <wp:positionH relativeFrom="column">
                  <wp:posOffset>930910</wp:posOffset>
                </wp:positionH>
                <wp:positionV relativeFrom="paragraph">
                  <wp:posOffset>31115</wp:posOffset>
                </wp:positionV>
                <wp:extent cx="1687830" cy="273050"/>
                <wp:effectExtent l="1905" t="1905" r="0" b="127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273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rPr>
                                <w:rFonts w:hint="eastAsia"/>
                              </w:rPr>
                            </w:pPr>
                            <w:r>
                              <w:rPr>
                                <w:rFonts w:hint="eastAsia"/>
                                <w:b/>
                                <w:bCs/>
                              </w:rPr>
                              <w:t>考点二：</w:t>
                            </w:r>
                            <w:r>
                              <w:rPr>
                                <w:rFonts w:hint="eastAsia"/>
                              </w:rPr>
                              <w:t>热值、热机效率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2" o:spid="_x0000_s1032" type="#_x0000_t202" style="position:absolute;left:0;text-align:left;margin-left:73.3pt;margin-top:2.45pt;width:132.9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" stroked="f" strokeweight=".5pt">
                <v:textbox>
                  <w:txbxContent>
                    <w:p w:rsidR="00951CF0" w:rsidRDefault="00951CF0" w:rsidP="00951CF0">
                      <w:pPr>
                        <w:rPr>
                          <w:rFonts w:hint="eastAsia"/>
                        </w:rPr>
                      </w:pPr>
                      <w:r>
                        <w:rPr>
                          <w:rFonts w:hint="eastAsia"/>
                          <w:b/>
                          <w:bCs/>
                        </w:rPr>
                        <w:t>考点二：</w:t>
                      </w:r>
                      <w:r>
                        <w:rPr>
                          <w:rFonts w:hint="eastAsia"/>
                        </w:rPr>
                        <w:t>热值、热机效率</w:t>
                      </w:r>
                    </w:p>
                  </w:txbxContent>
                </v:textbox>
              </v:shape>
            </w:pict>
          </mc:Fallback>
        </mc:AlternateContent>
      </w:r>
    </w:p>
    <w:p w:rsidR="00951CF0" w:rsidRDefault="00951CF0" w:rsidP="00951CF0">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71552" behindDoc="0" locked="0" layoutInCell="1" allowOverlap="1">
                <wp:simplePos x="0" y="0"/>
                <wp:positionH relativeFrom="column">
                  <wp:posOffset>2663825</wp:posOffset>
                </wp:positionH>
                <wp:positionV relativeFrom="paragraph">
                  <wp:posOffset>217805</wp:posOffset>
                </wp:positionV>
                <wp:extent cx="2298065" cy="369570"/>
                <wp:effectExtent l="1270" t="0" r="0" b="1905"/>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065" cy="3695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辨别能量的转化类型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1" o:spid="_x0000_s1033" type="#_x0000_t202" style="position:absolute;left:0;text-align:left;margin-left:209.75pt;margin-top:17.15pt;width:180.95pt;height:29.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" stroked="f" strokeweight=".5pt">
                <v:textbo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辨别能量的转化类型</w:t>
                      </w:r>
                    </w:p>
                  </w:txbxContent>
                </v:textbox>
              </v:shape>
            </w:pict>
          </mc:Fallback>
        </mc:AlternateContent>
      </w:r>
    </w:p>
    <w:p w:rsidR="00951CF0" w:rsidRDefault="00951CF0" w:rsidP="00951CF0">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72576" behindDoc="0" locked="0" layoutInCell="1" allowOverlap="1">
                <wp:simplePos x="0" y="0"/>
                <wp:positionH relativeFrom="column">
                  <wp:posOffset>2691765</wp:posOffset>
                </wp:positionH>
                <wp:positionV relativeFrom="paragraph">
                  <wp:posOffset>224790</wp:posOffset>
                </wp:positionV>
                <wp:extent cx="3533140" cy="356235"/>
                <wp:effectExtent l="635" t="0" r="0" b="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3562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理解能量守恒定律、认识常见的能量转化实例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0" o:spid="_x0000_s1034" type="#_x0000_t202" style="position:absolute;left:0;text-align:left;margin-left:211.95pt;margin-top:17.7pt;width:278.2pt;height:2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" stroked="f" strokeweight=".5pt">
                <v:textbox>
                  <w:txbxContent>
                    <w:p w:rsidR="00951CF0" w:rsidRDefault="00951CF0" w:rsidP="00951CF0">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理解能量守恒定律、认识常见的能量转化实例</w:t>
                      </w:r>
                    </w:p>
                  </w:txbxContent>
                </v:textbox>
              </v:shape>
            </w:pict>
          </mc:Fallback>
        </mc:AlternateContent>
      </w:r>
      <w:r>
        <w:rPr>
          <w:noProof/>
          <w:sz w:val="21"/>
        </w:rP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137795</wp:posOffset>
                </wp:positionV>
                <wp:extent cx="81915" cy="327025"/>
                <wp:effectExtent l="11430" t="7620" r="11430" b="8255"/>
                <wp:wrapNone/>
                <wp:docPr id="69" name="左大括号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915" cy="327025"/>
                        </a:xfrm>
                        <a:prstGeom prst="leftBrace">
                          <a:avLst>
                            <a:gd name="adj1" fmla="val 270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69" o:spid="_x0000_s1026" type="#_x0000_t87" style="position:absolute;left:0;text-align:left;margin-left:203.05pt;margin-top:10.85pt;width:6.45pt;height:2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" adj="1465"/>
            </w:pict>
          </mc:Fallback>
        </mc:AlternateContent>
      </w:r>
      <w:r>
        <w:rPr>
          <w:noProof/>
          <w:sz w:val="21"/>
        </w:rPr>
        <mc:AlternateContent>
          <mc:Choice Requires="wps">
            <w:drawing>
              <wp:anchor distT="0" distB="0" distL="114300" distR="114300" simplePos="0" relativeHeight="251669504" behindDoc="0" locked="0" layoutInCell="1" allowOverlap="1">
                <wp:simplePos x="0" y="0"/>
                <wp:positionH relativeFrom="column">
                  <wp:posOffset>954405</wp:posOffset>
                </wp:positionH>
                <wp:positionV relativeFrom="paragraph">
                  <wp:posOffset>163830</wp:posOffset>
                </wp:positionV>
                <wp:extent cx="1687830" cy="273050"/>
                <wp:effectExtent l="0" t="0" r="1270" b="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273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1CF0" w:rsidRDefault="00951CF0" w:rsidP="00951CF0">
                            <w:pPr>
                              <w:rPr>
                                <w:rFonts w:hint="eastAsia"/>
                              </w:rPr>
                            </w:pPr>
                            <w:r>
                              <w:rPr>
                                <w:rFonts w:hint="eastAsia"/>
                                <w:b/>
                                <w:bCs/>
                              </w:rPr>
                              <w:t>考点三：</w:t>
                            </w:r>
                            <w:r>
                              <w:rPr>
                                <w:rFonts w:hint="eastAsia"/>
                              </w:rPr>
                              <w:t>能量转化与守恒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 o:spid="_x0000_s1035" type="#_x0000_t202" style="position:absolute;left:0;text-align:left;margin-left:75.15pt;margin-top:12.9pt;width:132.9pt;height: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" stroked="f" strokeweight=".5pt">
                <v:textbox>
                  <w:txbxContent>
                    <w:p w:rsidR="00951CF0" w:rsidRDefault="00951CF0" w:rsidP="00951CF0">
                      <w:pPr>
                        <w:rPr>
                          <w:rFonts w:hint="eastAsia"/>
                        </w:rPr>
                      </w:pPr>
                      <w:r>
                        <w:rPr>
                          <w:rFonts w:hint="eastAsia"/>
                          <w:b/>
                          <w:bCs/>
                        </w:rPr>
                        <w:t>考点三：</w:t>
                      </w:r>
                      <w:r>
                        <w:rPr>
                          <w:rFonts w:hint="eastAsia"/>
                        </w:rPr>
                        <w:t>能量转化与守恒</w:t>
                      </w:r>
                    </w:p>
                  </w:txbxContent>
                </v:textbox>
              </v:shape>
            </w:pict>
          </mc:Fallback>
        </mc:AlternateContent>
      </w:r>
    </w:p>
    <w:p w:rsidR="00951CF0" w:rsidRDefault="00951CF0" w:rsidP="00951CF0">
      <w:pPr>
        <w:widowControl/>
        <w:spacing w:line="360" w:lineRule="auto"/>
        <w:ind w:firstLineChars="200" w:firstLine="420"/>
        <w:jc w:val="left"/>
        <w:rPr>
          <w:rFonts w:ascii="宋体" w:hAnsi="宋体" w:hint="eastAsia"/>
        </w:rPr>
      </w:pPr>
    </w:p>
    <w:p w:rsidR="00951CF0" w:rsidRDefault="00951CF0" w:rsidP="00951CF0">
      <w:pPr>
        <w:widowControl/>
        <w:spacing w:line="360" w:lineRule="auto"/>
        <w:ind w:firstLineChars="200" w:firstLine="420"/>
        <w:jc w:val="left"/>
        <w:rPr>
          <w:rFonts w:ascii="宋体" w:hAnsi="宋体" w:hint="eastAsia"/>
        </w:rPr>
      </w:pPr>
    </w:p>
    <w:p w:rsidR="00951CF0" w:rsidRDefault="00951CF0" w:rsidP="00951CF0">
      <w:pPr>
        <w:widowControl/>
        <w:spacing w:line="360" w:lineRule="auto"/>
        <w:jc w:val="left"/>
      </w:pPr>
      <w:r>
        <w:rPr>
          <w:noProof/>
        </w:rPr>
        <w:drawing>
          <wp:inline distT="0" distB="0" distL="0" distR="0">
            <wp:extent cx="1726565" cy="286385"/>
            <wp:effectExtent l="0" t="0" r="698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26565" cy="286385"/>
                    </a:xfrm>
                    <a:prstGeom prst="rect">
                      <a:avLst/>
                    </a:prstGeom>
                    <a:noFill/>
                    <a:ln>
                      <a:noFill/>
                    </a:ln>
                  </pic:spPr>
                </pic:pic>
              </a:graphicData>
            </a:graphic>
          </wp:inline>
        </w:drawing>
      </w:r>
    </w:p>
    <w:p w:rsidR="00951CF0" w:rsidRDefault="00951CF0" w:rsidP="00951CF0">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考点一：热机</w:t>
      </w:r>
    </w:p>
    <w:p w:rsidR="00951CF0" w:rsidRDefault="00951CF0" w:rsidP="00951CF0">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典例一：</w:t>
      </w:r>
      <w:r>
        <w:rPr>
          <w:rFonts w:ascii="宋体" w:hAnsi="宋体" w:cs="宋体" w:hint="eastAsia"/>
          <w:color w:val="000000"/>
          <w:szCs w:val="21"/>
        </w:rPr>
        <w:t>某汽油机的四个冲程如图所示，在该汽油机的一个工作循环中，压缩冲程结束后，下个冲程是（   ）。</w:t>
      </w:r>
    </w:p>
    <w:p w:rsidR="00951CF0" w:rsidRDefault="00951CF0" w:rsidP="00951CF0">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2593340" cy="1016635"/>
            <wp:effectExtent l="0" t="0" r="0" b="0"/>
            <wp:docPr id="38" name="图片 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3340" cy="1016635"/>
                    </a:xfrm>
                    <a:prstGeom prst="rect">
                      <a:avLst/>
                    </a:prstGeom>
                    <a:noFill/>
                    <a:ln>
                      <a:noFill/>
                    </a:ln>
                  </pic:spPr>
                </pic:pic>
              </a:graphicData>
            </a:graphic>
          </wp:inline>
        </w:drawing>
      </w:r>
    </w:p>
    <w:p w:rsidR="00951CF0" w:rsidRDefault="00951CF0" w:rsidP="00951CF0">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①</w:t>
      </w:r>
      <w:r>
        <w:rPr>
          <w:rFonts w:ascii="宋体" w:hAnsi="宋体" w:cs="宋体" w:hint="eastAsia"/>
          <w:color w:val="000000"/>
          <w:szCs w:val="21"/>
        </w:rPr>
        <w:tab/>
        <w:t>B. ②</w:t>
      </w:r>
      <w:r>
        <w:rPr>
          <w:rFonts w:ascii="宋体" w:hAnsi="宋体" w:cs="宋体" w:hint="eastAsia"/>
          <w:color w:val="000000"/>
          <w:szCs w:val="21"/>
        </w:rPr>
        <w:tab/>
        <w:t>C. ③</w:t>
      </w:r>
      <w:r>
        <w:rPr>
          <w:rFonts w:ascii="宋体" w:hAnsi="宋体" w:cs="宋体" w:hint="eastAsia"/>
          <w:color w:val="000000"/>
          <w:szCs w:val="21"/>
        </w:rPr>
        <w:tab/>
        <w:t>D. ④</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【解析】A．汽油机的一个工作循环中，压缩冲程结束后，下个冲程是做功冲程，有图①可知，活塞向上运动，排气门打开，所以图①是排气冲程，故A不符合题意；</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B．汽油机的一个工作循环中，压缩冲程结束后，下个冲程是做功冲程，有图②可知，活塞向下运动，进气门打开，所以图②是吸气冲程，故B不符合题意；</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C．汽油机的一个工作循环中，压缩冲程结束后，下个冲程是做功冲程，有图③可知，活塞向下运动，两门关闭，所以图③是做功冲程，故C符合题意；</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D．汽油机的一个工作循环中，压缩冲程结束后，下个冲程是做功冲程，有图④可知，活塞向上运动，两门关闭，所以图④是压缩冲程，故D不符合题意。故选C。</w:t>
      </w:r>
    </w:p>
    <w:p w:rsidR="00951CF0" w:rsidRDefault="00951CF0" w:rsidP="00951CF0">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典例二：</w:t>
      </w:r>
      <w:r>
        <w:rPr>
          <w:rFonts w:ascii="宋体" w:hAnsi="宋体" w:cs="宋体" w:hint="eastAsia"/>
          <w:color w:val="000000"/>
          <w:szCs w:val="21"/>
        </w:rPr>
        <w:t>内燃机的一个工作循环是由四个冲程组成的，如图所示的是工作循环中的_____冲程，若飞轮转动40周，则对外做功______次。</w:t>
      </w:r>
    </w:p>
    <w:p w:rsidR="00951CF0" w:rsidRDefault="00951CF0" w:rsidP="00951CF0">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675640" cy="1180465"/>
            <wp:effectExtent l="0" t="0" r="0" b="635"/>
            <wp:docPr id="37" name="图片 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5640" cy="1180465"/>
                    </a:xfrm>
                    <a:prstGeom prst="rect">
                      <a:avLst/>
                    </a:prstGeom>
                    <a:noFill/>
                    <a:ln>
                      <a:noFill/>
                    </a:ln>
                  </pic:spPr>
                </pic:pic>
              </a:graphicData>
            </a:graphic>
          </wp:inline>
        </w:drawing>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【答案】(1)压缩；(2)20。</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【解析】如图所示，活塞向上运动，进气阀和排气阀均关闭，所以如图所示的是工作循环中的压缩冲程。</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内燃机一个循环，四个冲程，飞轮转2周，做功1次，所以若飞轮转动40周，则对外做功20次。</w:t>
      </w:r>
    </w:p>
    <w:p w:rsidR="00951CF0" w:rsidRDefault="00951CF0" w:rsidP="00951CF0">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考点二：热机效率</w:t>
      </w:r>
    </w:p>
    <w:p w:rsidR="00951CF0" w:rsidRDefault="00951CF0" w:rsidP="00951CF0">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典例三：</w:t>
      </w:r>
      <w:r>
        <w:rPr>
          <w:rFonts w:ascii="宋体" w:hAnsi="宋体" w:cs="宋体" w:hint="eastAsia"/>
          <w:szCs w:val="21"/>
        </w:rPr>
        <w:t>某辆行驶的小轿车，其正常工作时的能量转化情况如图所示，若输入的化学能为2000J，输出的动能为300J．则输出的内能和声能共计</w:t>
      </w:r>
      <w:r>
        <w:rPr>
          <w:rFonts w:ascii="宋体" w:hAnsi="宋体" w:cs="宋体" w:hint="eastAsia"/>
          <w:szCs w:val="21"/>
          <w:u w:val="single"/>
        </w:rPr>
        <w:t xml:space="preserve">　   　</w:t>
      </w:r>
      <w:r>
        <w:rPr>
          <w:rFonts w:ascii="宋体" w:hAnsi="宋体" w:cs="宋体" w:hint="eastAsia"/>
          <w:szCs w:val="21"/>
        </w:rPr>
        <w:t>J；输出的有用能量是动能，则小轿车正常工作时的效率为</w:t>
      </w:r>
      <w:r>
        <w:rPr>
          <w:rFonts w:ascii="宋体" w:hAnsi="宋体" w:cs="宋体" w:hint="eastAsia"/>
          <w:szCs w:val="21"/>
          <w:u w:val="single"/>
        </w:rPr>
        <w:t xml:space="preserve">　   　</w:t>
      </w:r>
      <w:r>
        <w:rPr>
          <w:rFonts w:ascii="宋体" w:hAnsi="宋体" w:cs="宋体" w:hint="eastAsia"/>
          <w:szCs w:val="21"/>
        </w:rPr>
        <w:t>。</w:t>
      </w:r>
    </w:p>
    <w:p w:rsidR="00951CF0" w:rsidRDefault="00951CF0" w:rsidP="00951CF0">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883410" cy="688975"/>
            <wp:effectExtent l="0" t="0" r="2540"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3410" cy="688975"/>
                    </a:xfrm>
                    <a:prstGeom prst="rect">
                      <a:avLst/>
                    </a:prstGeom>
                    <a:noFill/>
                    <a:ln>
                      <a:noFill/>
                    </a:ln>
                  </pic:spPr>
                </pic:pic>
              </a:graphicData>
            </a:graphic>
          </wp:inline>
        </w:drawing>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【答案】1700；15%。</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【解析】（1）由图知，输入的化学能E＝2000J，输出的动能E</w:t>
      </w:r>
      <w:r>
        <w:rPr>
          <w:rFonts w:ascii="宋体" w:hAnsi="宋体" w:cs="宋体" w:hint="eastAsia"/>
          <w:color w:val="FF0000"/>
          <w:szCs w:val="21"/>
          <w:vertAlign w:val="subscript"/>
        </w:rPr>
        <w:t>1</w:t>
      </w:r>
      <w:r>
        <w:rPr>
          <w:rFonts w:ascii="宋体" w:hAnsi="宋体" w:cs="宋体" w:hint="eastAsia"/>
          <w:color w:val="FF0000"/>
          <w:szCs w:val="21"/>
        </w:rPr>
        <w:t>＝300J</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输出的内能和声能：</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E</w:t>
      </w:r>
      <w:r>
        <w:rPr>
          <w:rFonts w:ascii="宋体" w:hAnsi="宋体" w:cs="宋体" w:hint="eastAsia"/>
          <w:color w:val="FF0000"/>
          <w:szCs w:val="21"/>
          <w:vertAlign w:val="subscript"/>
        </w:rPr>
        <w:t>2</w:t>
      </w:r>
      <w:r>
        <w:rPr>
          <w:rFonts w:ascii="宋体" w:hAnsi="宋体" w:cs="宋体" w:hint="eastAsia"/>
          <w:color w:val="FF0000"/>
          <w:szCs w:val="21"/>
        </w:rPr>
        <w:t>＝E﹣E</w:t>
      </w:r>
      <w:r>
        <w:rPr>
          <w:rFonts w:ascii="宋体" w:hAnsi="宋体" w:cs="宋体" w:hint="eastAsia"/>
          <w:color w:val="FF0000"/>
          <w:szCs w:val="21"/>
          <w:vertAlign w:val="subscript"/>
        </w:rPr>
        <w:t>1</w:t>
      </w:r>
      <w:r>
        <w:rPr>
          <w:rFonts w:ascii="宋体" w:hAnsi="宋体" w:cs="宋体" w:hint="eastAsia"/>
          <w:color w:val="FF0000"/>
          <w:szCs w:val="21"/>
        </w:rPr>
        <w:t>＝2000J﹣300J＝1700J；</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（2）小轿车正常工作时的效率：</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η＝</w:t>
      </w:r>
      <w:r>
        <w:rPr>
          <w:rFonts w:ascii="宋体" w:hAnsi="宋体" w:cs="宋体" w:hint="eastAsia"/>
          <w:noProof/>
          <w:color w:val="FF0000"/>
          <w:position w:val="-23"/>
          <w:szCs w:val="21"/>
        </w:rPr>
        <w:drawing>
          <wp:inline distT="0" distB="0" distL="0" distR="0">
            <wp:extent cx="211455" cy="389255"/>
            <wp:effectExtent l="0" t="0" r="0"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429895" cy="334645"/>
            <wp:effectExtent l="0" t="0" r="8255" b="8255"/>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895" cy="334645"/>
                    </a:xfrm>
                    <a:prstGeom prst="rect">
                      <a:avLst/>
                    </a:prstGeom>
                    <a:noFill/>
                    <a:ln>
                      <a:noFill/>
                    </a:ln>
                  </pic:spPr>
                </pic:pic>
              </a:graphicData>
            </a:graphic>
          </wp:inline>
        </w:drawing>
      </w:r>
      <w:r>
        <w:rPr>
          <w:rFonts w:ascii="宋体" w:hAnsi="宋体" w:cs="宋体" w:hint="eastAsia"/>
          <w:color w:val="FF0000"/>
          <w:szCs w:val="21"/>
        </w:rPr>
        <w:t>×100%＝15%。</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故答案为：1700；15%。</w:t>
      </w:r>
    </w:p>
    <w:p w:rsidR="00951CF0" w:rsidRDefault="00951CF0" w:rsidP="00951CF0">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典例四：</w:t>
      </w:r>
      <w:r>
        <w:rPr>
          <w:rFonts w:ascii="宋体" w:hAnsi="宋体" w:cs="宋体" w:hint="eastAsia"/>
          <w:color w:val="000000"/>
          <w:szCs w:val="21"/>
        </w:rPr>
        <w:t>关于热机的效率，下列说法正确的是（　　）。</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在做功同样多的情况下，热机的效率越高消耗的燃料越多；</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一般情况下柴油机的效率比汽油机的高；</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热机的效率越高说明做功越快；</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热机损失的能量中，废气带走的能量较少，主要是由于机械摩擦损失的</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【解析】A．热机的效率越高，做有用功与燃料完全燃烧放出的热量的比值越大，即在做功相同的情况下，消耗的燃料较少，或消耗相同的燃料，做功较多，故A错误。</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B．一般情况下柴油机的效率比汽油机的高，多用在重型机器上，故B正确；</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热机的效率是有用功与燃料完全燃烧放出的热量的比值，热机的效率越高说明有用功占的比值越大，功率表示做功的快慢，功率越高说明做功越快，效率和功率是两个不同的物理量，二者之间没有必然联系，故C错误；</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D．根据内燃机的能量流向，热机损失的能量中，废气带走的能量较多，故D错误。故选B。</w:t>
      </w:r>
    </w:p>
    <w:p w:rsidR="00951CF0" w:rsidRDefault="00951CF0" w:rsidP="00951CF0">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考点三：能量转化与守恒</w:t>
      </w:r>
    </w:p>
    <w:p w:rsidR="00951CF0" w:rsidRDefault="00951CF0" w:rsidP="00951CF0">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典例五：</w:t>
      </w:r>
      <w:r>
        <w:rPr>
          <w:rFonts w:ascii="宋体" w:hAnsi="宋体" w:cs="宋体" w:hint="eastAsia"/>
          <w:color w:val="000000"/>
          <w:szCs w:val="21"/>
        </w:rPr>
        <w:t>如图是四冲程汽油机工作循环中的一个冲程，下列关于冲程及其能量转化判断正确的是（  ）。</w:t>
      </w:r>
    </w:p>
    <w:p w:rsidR="00951CF0" w:rsidRDefault="00951CF0" w:rsidP="00951CF0">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723265" cy="1064260"/>
            <wp:effectExtent l="0" t="0" r="635" b="2540"/>
            <wp:docPr id="33"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descr="学科网(www.zxxk.com)--教育资源门户，提供试卷、教案、课件、论文、素材以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265" cy="1064260"/>
                    </a:xfrm>
                    <a:prstGeom prst="rect">
                      <a:avLst/>
                    </a:prstGeom>
                    <a:noFill/>
                    <a:ln>
                      <a:noFill/>
                    </a:ln>
                  </pic:spPr>
                </pic:pic>
              </a:graphicData>
            </a:graphic>
          </wp:inline>
        </w:drawing>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做功冲程，将机械能转化为内能；B. 做功冲程，将内能转化为机械能；</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压缩冲程，将机械能转化为内能；D. 压缩冲程，将内能转化为机械能</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【解析】如图所示，两个气门关闭，活塞向下运动，为做功冲程，燃料在缸内燃烧，将燃料的内能转化成机械能，ACD错误，B正确。故选B。</w:t>
      </w:r>
    </w:p>
    <w:p w:rsidR="00951CF0" w:rsidRDefault="00951CF0" w:rsidP="00951CF0">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典例六：</w:t>
      </w:r>
      <w:r>
        <w:rPr>
          <w:rFonts w:ascii="宋体" w:hAnsi="宋体" w:cs="宋体" w:hint="eastAsia"/>
          <w:color w:val="000000"/>
          <w:szCs w:val="21"/>
        </w:rPr>
        <w:t>关于能量的转化或转移过程，下列说法错误的是（　　）。</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地球上的化石能源归根结底来自远古时期的太阳能；</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自然界中水能的循环再生过程不遵循能量守恒定律；</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空调将室内空气的内能转移至高温的室外需要消耗电能；</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热水自然变凉，能量自发的从高温物体转移至低温物体</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【解析】AB．地球上的化石能源都是太阳能转化来的，能量不会凭空产生也不会凭空消失，只会从一种形式转化为另一种形式，从一个物体转移的另一个物体，故A正确，不符合题意，B错误，符合题意；</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C．空调将室内空气的内能转移至高温的室外需要压缩机运转，压缩机运转需消耗电能，故C正确，不符合题意；</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D．热传递的条件是温度差，热水自然变凉，能量自发的从高温物体转移至低温物体，故D正确，不符合题意。故选B。</w:t>
      </w:r>
    </w:p>
    <w:p w:rsidR="00951CF0" w:rsidRDefault="00951CF0" w:rsidP="00951CF0">
      <w:r>
        <w:rPr>
          <w:noProof/>
        </w:rPr>
        <w:drawing>
          <wp:inline distT="0" distB="0" distL="0" distR="0">
            <wp:extent cx="1535430" cy="238760"/>
            <wp:effectExtent l="0" t="0" r="7620"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5430" cy="238760"/>
                    </a:xfrm>
                    <a:prstGeom prst="rect">
                      <a:avLst/>
                    </a:prstGeom>
                    <a:noFill/>
                    <a:ln>
                      <a:noFill/>
                    </a:ln>
                  </pic:spPr>
                </pic:pic>
              </a:graphicData>
            </a:graphic>
          </wp:inline>
        </w:drawing>
      </w:r>
    </w:p>
    <w:p w:rsidR="00951CF0" w:rsidRDefault="00951CF0" w:rsidP="00951CF0">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一、选择题</w:t>
      </w:r>
    </w:p>
    <w:p w:rsidR="00951CF0" w:rsidRDefault="00951CF0" w:rsidP="00951CF0">
      <w:pPr>
        <w:pStyle w:val="a6"/>
        <w:tabs>
          <w:tab w:val="left" w:pos="8100"/>
        </w:tabs>
        <w:snapToGrid w:val="0"/>
        <w:spacing w:line="360" w:lineRule="auto"/>
        <w:ind w:firstLineChars="200" w:firstLine="420"/>
        <w:rPr>
          <w:rFonts w:hAnsi="宋体" w:cs="宋体" w:hint="eastAsia"/>
          <w:bCs/>
        </w:rPr>
      </w:pPr>
      <w:r>
        <w:rPr>
          <w:rFonts w:hAnsi="宋体" w:cs="宋体" w:hint="eastAsia"/>
          <w:color w:val="000000"/>
        </w:rPr>
        <w:t>1．</w:t>
      </w:r>
      <w:r>
        <w:rPr>
          <w:rFonts w:hAnsi="宋体" w:cs="宋体" w:hint="eastAsia"/>
          <w:bCs/>
        </w:rPr>
        <w:t>四冲程汽油机在工作过程中，将内能转化为机械能的冲程是（  ）。</w:t>
      </w:r>
    </w:p>
    <w:p w:rsidR="00951CF0" w:rsidRDefault="00951CF0" w:rsidP="00951CF0">
      <w:pPr>
        <w:pStyle w:val="a6"/>
        <w:tabs>
          <w:tab w:val="left" w:pos="8100"/>
        </w:tabs>
        <w:snapToGrid w:val="0"/>
        <w:spacing w:line="360" w:lineRule="auto"/>
        <w:ind w:firstLineChars="200" w:firstLine="420"/>
        <w:rPr>
          <w:rFonts w:hAnsi="宋体" w:cs="宋体" w:hint="eastAsia"/>
          <w:bCs/>
        </w:rPr>
      </w:pPr>
      <w:r>
        <w:rPr>
          <w:rFonts w:hAnsi="宋体" w:cs="宋体" w:hint="eastAsia"/>
          <w:bCs/>
        </w:rPr>
        <w:t>A．吸气冲程；B．压缩冲程；C．做功冲程；D．排气冲程</w:t>
      </w:r>
    </w:p>
    <w:p w:rsidR="00951CF0" w:rsidRDefault="00951CF0" w:rsidP="00951CF0">
      <w:pPr>
        <w:pStyle w:val="a6"/>
        <w:tabs>
          <w:tab w:val="left" w:pos="8100"/>
        </w:tabs>
        <w:snapToGrid w:val="0"/>
        <w:spacing w:line="360" w:lineRule="auto"/>
        <w:ind w:firstLineChars="200" w:firstLine="420"/>
        <w:rPr>
          <w:rFonts w:hAnsi="宋体" w:cs="宋体" w:hint="eastAsia"/>
          <w:bCs/>
          <w:color w:val="FF0000"/>
        </w:rPr>
      </w:pPr>
      <w:r>
        <w:rPr>
          <w:rFonts w:hAnsi="宋体" w:cs="宋体" w:hint="eastAsia"/>
          <w:bCs/>
          <w:color w:val="FF0000"/>
        </w:rPr>
        <w:t>【答案】C。</w:t>
      </w:r>
    </w:p>
    <w:p w:rsidR="00951CF0" w:rsidRDefault="00951CF0" w:rsidP="00951CF0">
      <w:pPr>
        <w:pStyle w:val="a6"/>
        <w:tabs>
          <w:tab w:val="left" w:pos="8100"/>
        </w:tabs>
        <w:snapToGrid w:val="0"/>
        <w:spacing w:line="360" w:lineRule="auto"/>
        <w:ind w:firstLineChars="200" w:firstLine="420"/>
        <w:rPr>
          <w:rFonts w:hAnsi="宋体" w:cs="宋体" w:hint="eastAsia"/>
          <w:bCs/>
          <w:color w:val="FF0000"/>
        </w:rPr>
      </w:pPr>
      <w:r>
        <w:rPr>
          <w:rFonts w:hAnsi="宋体" w:cs="宋体" w:hint="eastAsia"/>
          <w:color w:val="FF0000"/>
          <w:shd w:val="clear" w:color="auto" w:fill="FFFFFF"/>
        </w:rPr>
        <w:t>【解析】吸气冲程、排气冲程都是消耗机械能的冲程，压缩冲程是把机械能转化为内能，而做功冲程是把内能转化为机械能，故C是正确的。</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2．关于四冲程汽油机和柴油机的工作过程有以下几种说法：</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lastRenderedPageBreak/>
        <w:t>①在吸气冲程中，都会吸入空气；</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②在做功冲程中，是机械能转化为内能；</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③只有做功冲程是燃气对外做功；</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④汽油机和柴油机的点火方式相同；</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以上说法中正确的是（　　）。</w:t>
      </w:r>
    </w:p>
    <w:p w:rsidR="00951CF0" w:rsidRDefault="00951CF0" w:rsidP="00951CF0">
      <w:pPr>
        <w:tabs>
          <w:tab w:val="left" w:pos="2300"/>
          <w:tab w:val="left" w:pos="4400"/>
          <w:tab w:val="left" w:pos="6400"/>
        </w:tabs>
        <w:spacing w:line="360" w:lineRule="auto"/>
        <w:ind w:firstLineChars="200" w:firstLine="420"/>
        <w:jc w:val="left"/>
        <w:rPr>
          <w:rFonts w:ascii="宋体" w:hAnsi="宋体" w:cs="宋体" w:hint="eastAsia"/>
          <w:szCs w:val="21"/>
        </w:rPr>
      </w:pPr>
      <w:r>
        <w:rPr>
          <w:rFonts w:ascii="宋体" w:hAnsi="宋体" w:cs="宋体" w:hint="eastAsia"/>
          <w:szCs w:val="21"/>
        </w:rPr>
        <w:t>A．只有①②③</w:t>
      </w:r>
      <w:r>
        <w:rPr>
          <w:rFonts w:ascii="宋体" w:hAnsi="宋体" w:cs="宋体" w:hint="eastAsia"/>
          <w:szCs w:val="21"/>
        </w:rPr>
        <w:tab/>
        <w:t>B．只有①③</w:t>
      </w:r>
      <w:r>
        <w:rPr>
          <w:rFonts w:ascii="宋体" w:hAnsi="宋体" w:cs="宋体" w:hint="eastAsia"/>
          <w:szCs w:val="21"/>
        </w:rPr>
        <w:tab/>
        <w:t>C．只有②④</w:t>
      </w:r>
      <w:r>
        <w:rPr>
          <w:rFonts w:ascii="宋体" w:hAnsi="宋体" w:cs="宋体" w:hint="eastAsia"/>
          <w:szCs w:val="21"/>
        </w:rPr>
        <w:tab/>
        <w:t>D．只有②③④</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①汽油机在吸气冲程中吸入的是汽油和空气的混合物，而柴油机吸入的是空气，所以在吸气冲程中，都会吸入空气，故①正确；②在汽油机的做功冲程中，是内能转化为机械能，故②错；③在汽油机的四个冲程中，只有做功冲程是燃气对外做功，故③正确；④汽油机和柴油机的点火方式不同，汽油机中有火花塞，采用的是点燃式点火；而柴油机是喷油嘴喷出雾状柴油，进行压燃式点火，故④错误。所以只有①③正确。故选B。</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3.根据表 1、表 2 和表 3 提供的资料（在 1 标准大气压下），判断下列说法中正确的是（  ）。</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表 1：几种晶体的熔点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3551"/>
        <w:gridCol w:w="4107"/>
      </w:tblGrid>
      <w:tr w:rsidR="00951CF0"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晶 体</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熔点（℃）</w:t>
            </w:r>
          </w:p>
        </w:tc>
      </w:tr>
      <w:tr w:rsidR="00951CF0"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固态酒精</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－117</w:t>
            </w:r>
          </w:p>
        </w:tc>
      </w:tr>
      <w:tr w:rsidR="00951CF0"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固态水银</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－39</w:t>
            </w:r>
          </w:p>
        </w:tc>
      </w:tr>
      <w:tr w:rsidR="00951CF0"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冰</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0</w:t>
            </w:r>
          </w:p>
        </w:tc>
      </w:tr>
    </w:tbl>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 xml:space="preserve">表 2：几种物质的比热容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3871"/>
        <w:gridCol w:w="4190"/>
      </w:tblGrid>
      <w:tr w:rsidR="00951CF0" w:rsidTr="004F4625">
        <w:trPr>
          <w:trHeight w:val="330"/>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物质</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比热容［J/（kg·℃）］</w:t>
            </w:r>
          </w:p>
        </w:tc>
      </w:tr>
      <w:tr w:rsidR="00951CF0" w:rsidTr="004F4625">
        <w:trPr>
          <w:trHeight w:val="315"/>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水</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4.2×10</w:t>
            </w:r>
            <w:r>
              <w:rPr>
                <w:rFonts w:ascii="宋体" w:hAnsi="宋体" w:cs="宋体" w:hint="eastAsia"/>
                <w:color w:val="000000"/>
                <w:szCs w:val="21"/>
                <w:vertAlign w:val="superscript"/>
              </w:rPr>
              <w:t>3</w:t>
            </w:r>
          </w:p>
        </w:tc>
      </w:tr>
      <w:tr w:rsidR="00951CF0" w:rsidTr="004F4625">
        <w:trPr>
          <w:trHeight w:val="330"/>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煤油</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2.1×10</w:t>
            </w:r>
            <w:r>
              <w:rPr>
                <w:rFonts w:ascii="宋体" w:hAnsi="宋体" w:cs="宋体" w:hint="eastAsia"/>
                <w:color w:val="000000"/>
                <w:szCs w:val="21"/>
                <w:vertAlign w:val="superscript"/>
              </w:rPr>
              <w:t>3</w:t>
            </w:r>
          </w:p>
        </w:tc>
      </w:tr>
      <w:tr w:rsidR="00951CF0" w:rsidTr="004F4625">
        <w:trPr>
          <w:trHeight w:val="330"/>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干泥土</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0.84×10</w:t>
            </w:r>
            <w:r>
              <w:rPr>
                <w:rFonts w:ascii="宋体" w:hAnsi="宋体" w:cs="宋体" w:hint="eastAsia"/>
                <w:color w:val="000000"/>
                <w:szCs w:val="21"/>
                <w:vertAlign w:val="superscript"/>
              </w:rPr>
              <w:t>3</w:t>
            </w:r>
          </w:p>
        </w:tc>
      </w:tr>
    </w:tbl>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 xml:space="preserve">表 3：几种燃料的热值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1165"/>
        <w:gridCol w:w="6956"/>
      </w:tblGrid>
      <w:tr w:rsidR="00951CF0" w:rsidTr="004F4625">
        <w:trPr>
          <w:trHeight w:val="330"/>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燃料</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热值（J/kg）</w:t>
            </w:r>
          </w:p>
        </w:tc>
      </w:tr>
      <w:tr w:rsidR="00951CF0" w:rsidTr="004F4625">
        <w:trPr>
          <w:trHeight w:val="330"/>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干木柴</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约 1.2×10</w:t>
            </w:r>
            <w:r>
              <w:rPr>
                <w:rFonts w:ascii="宋体" w:hAnsi="宋体" w:cs="宋体" w:hint="eastAsia"/>
                <w:color w:val="000000"/>
                <w:szCs w:val="21"/>
                <w:vertAlign w:val="superscript"/>
              </w:rPr>
              <w:t>7</w:t>
            </w:r>
          </w:p>
        </w:tc>
      </w:tr>
      <w:tr w:rsidR="00951CF0" w:rsidTr="004F4625">
        <w:trPr>
          <w:trHeight w:val="459"/>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无烟煤</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约 3</w:t>
            </w:r>
            <w:r>
              <w:rPr>
                <w:rFonts w:ascii="宋体" w:hAnsi="宋体" w:cs="宋体" w:hint="eastAsia"/>
                <w:noProof/>
                <w:color w:val="000000"/>
                <w:position w:val="-22"/>
                <w:szCs w:val="21"/>
              </w:rPr>
              <w:drawing>
                <wp:inline distT="0" distB="0" distL="0" distR="0">
                  <wp:extent cx="34290" cy="88900"/>
                  <wp:effectExtent l="0" t="0" r="381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 cy="88900"/>
                          </a:xfrm>
                          <a:prstGeom prst="rect">
                            <a:avLst/>
                          </a:prstGeom>
                          <a:noFill/>
                          <a:ln>
                            <a:noFill/>
                          </a:ln>
                        </pic:spPr>
                      </pic:pic>
                    </a:graphicData>
                  </a:graphic>
                </wp:inline>
              </w:drawing>
            </w:r>
            <w:r>
              <w:rPr>
                <w:rFonts w:ascii="宋体" w:hAnsi="宋体" w:cs="宋体" w:hint="eastAsia"/>
                <w:color w:val="000000"/>
                <w:szCs w:val="21"/>
              </w:rPr>
              <w:t>4×10</w:t>
            </w:r>
            <w:r>
              <w:rPr>
                <w:rFonts w:ascii="宋体" w:hAnsi="宋体" w:cs="宋体" w:hint="eastAsia"/>
                <w:color w:val="000000"/>
                <w:szCs w:val="21"/>
                <w:vertAlign w:val="superscript"/>
              </w:rPr>
              <w:t>7</w:t>
            </w:r>
          </w:p>
        </w:tc>
      </w:tr>
      <w:tr w:rsidR="00951CF0" w:rsidTr="004F4625">
        <w:trPr>
          <w:trHeight w:val="330"/>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lastRenderedPageBreak/>
              <w:t>汽油</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1CF0" w:rsidRDefault="00951CF0" w:rsidP="004F4625">
            <w:pPr>
              <w:jc w:val="center"/>
              <w:textAlignment w:val="center"/>
              <w:rPr>
                <w:rFonts w:ascii="宋体" w:hAnsi="宋体" w:cs="宋体" w:hint="eastAsia"/>
                <w:color w:val="000000"/>
                <w:szCs w:val="21"/>
              </w:rPr>
            </w:pPr>
            <w:r>
              <w:rPr>
                <w:rFonts w:ascii="宋体" w:hAnsi="宋体" w:cs="宋体" w:hint="eastAsia"/>
                <w:color w:val="000000"/>
                <w:szCs w:val="21"/>
              </w:rPr>
              <w:t>约 4.6×10</w:t>
            </w:r>
            <w:r>
              <w:rPr>
                <w:rFonts w:ascii="宋体" w:hAnsi="宋体" w:cs="宋体" w:hint="eastAsia"/>
                <w:color w:val="000000"/>
                <w:szCs w:val="21"/>
                <w:vertAlign w:val="superscript"/>
              </w:rPr>
              <w:t>7</w:t>
            </w:r>
          </w:p>
        </w:tc>
      </w:tr>
    </w:tbl>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南极冬季气温一般在－40℃以下，在南极测量气温可选择酒精温度计；</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温度为 0℃的冰，其分子仍然会做无规则运动；</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水和煤油升高相同的温度，水吸收的热量较多；</w:t>
      </w:r>
    </w:p>
    <w:p w:rsidR="00951CF0" w:rsidRDefault="00951CF0" w:rsidP="00951CF0">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煤的热值比干木柴的大，因此煤燃烧过程中一定比干木柴燃烧过程中放出的热</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【答案】AB。</w:t>
      </w:r>
    </w:p>
    <w:p w:rsidR="00951CF0" w:rsidRDefault="00951CF0" w:rsidP="00951CF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【解析】A．南极的冬季气温在-40℃以下，在南极测量气温可选择酒精温度计，故A正确；</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B．物体的温度为0℃，物体的分子运动速度不为0，仍然会做无规则运动，故B正确；</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C．相同质量的水和煤油，水的比热容比煤油的大，故升高相同的温度，水吸收的热量较多，故C错误；</w:t>
      </w:r>
    </w:p>
    <w:p w:rsidR="00951CF0" w:rsidRDefault="00951CF0" w:rsidP="00951CF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D．燃料燃烧放出的热量与是否完全燃烧、燃料的热值和质量都有关系，热值大的燃料不一定放出的热量多，故D错误。故选AB。</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4．下列说法中正确的是（　　）。</w:t>
      </w:r>
    </w:p>
    <w:p w:rsidR="00951CF0" w:rsidRDefault="00951CF0" w:rsidP="00951CF0">
      <w:pPr>
        <w:spacing w:line="360" w:lineRule="auto"/>
        <w:ind w:firstLineChars="200" w:firstLine="420"/>
        <w:jc w:val="left"/>
        <w:rPr>
          <w:rFonts w:ascii="宋体" w:hAnsi="宋体" w:cs="宋体" w:hint="eastAsia"/>
          <w:szCs w:val="21"/>
        </w:rPr>
      </w:pPr>
      <w:r>
        <w:rPr>
          <w:rFonts w:ascii="宋体" w:hAnsi="宋体" w:cs="宋体" w:hint="eastAsia"/>
          <w:szCs w:val="21"/>
        </w:rPr>
        <w:t>A．汽油机的压缩冲程中将内能转化为机械能；</w:t>
      </w:r>
    </w:p>
    <w:p w:rsidR="00951CF0" w:rsidRDefault="00951CF0" w:rsidP="00951CF0">
      <w:pPr>
        <w:spacing w:line="360" w:lineRule="auto"/>
        <w:ind w:firstLineChars="200" w:firstLine="420"/>
        <w:jc w:val="left"/>
        <w:rPr>
          <w:rFonts w:ascii="宋体" w:hAnsi="宋体" w:cs="宋体" w:hint="eastAsia"/>
          <w:szCs w:val="21"/>
        </w:rPr>
      </w:pPr>
      <w:r>
        <w:rPr>
          <w:rFonts w:ascii="宋体" w:hAnsi="宋体" w:cs="宋体" w:hint="eastAsia"/>
          <w:szCs w:val="21"/>
        </w:rPr>
        <w:t>B．燃料不完全燃烧，其热值会变小；</w:t>
      </w:r>
    </w:p>
    <w:p w:rsidR="00951CF0" w:rsidRDefault="00951CF0" w:rsidP="00951CF0">
      <w:pPr>
        <w:spacing w:line="360" w:lineRule="auto"/>
        <w:ind w:firstLineChars="200" w:firstLine="420"/>
        <w:jc w:val="left"/>
        <w:rPr>
          <w:rFonts w:ascii="宋体" w:hAnsi="宋体" w:cs="宋体" w:hint="eastAsia"/>
          <w:szCs w:val="21"/>
        </w:rPr>
      </w:pPr>
      <w:r>
        <w:rPr>
          <w:rFonts w:ascii="宋体" w:hAnsi="宋体" w:cs="宋体" w:hint="eastAsia"/>
          <w:szCs w:val="21"/>
        </w:rPr>
        <w:t>C．可以采用增大热机功率的方法来增大热机的效率；</w:t>
      </w:r>
    </w:p>
    <w:p w:rsidR="00951CF0" w:rsidRDefault="00951CF0" w:rsidP="00951CF0">
      <w:pPr>
        <w:spacing w:line="360" w:lineRule="auto"/>
        <w:ind w:firstLineChars="200" w:firstLine="420"/>
        <w:jc w:val="left"/>
        <w:rPr>
          <w:rFonts w:ascii="宋体" w:hAnsi="宋体" w:cs="宋体" w:hint="eastAsia"/>
          <w:szCs w:val="21"/>
        </w:rPr>
      </w:pPr>
      <w:r>
        <w:rPr>
          <w:rFonts w:ascii="宋体" w:hAnsi="宋体" w:cs="宋体" w:hint="eastAsia"/>
          <w:szCs w:val="21"/>
        </w:rPr>
        <w:t>D．物体的内能增加时温度可能不变</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【解析】A、压缩冲程中活塞压缩气缸内气体做功，将活塞的机械能转化为燃气的内能，故A错误；</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B、热值是燃料的一种特性，它只与燃料的种类有关，与燃料的质量、燃烧程度等均无关，故B错误；</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C、用来做有用功的能量和燃料完全燃烧放出的热量的比值叫热机效率，增大热机功率不能增大热机的效率，故C错误；</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D、物体内能增加时，温度可能不变，例如，晶体吸热熔化时，故D正确。故选D。</w:t>
      </w:r>
    </w:p>
    <w:p w:rsidR="00951CF0" w:rsidRDefault="00951CF0" w:rsidP="00951CF0">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二、填空题</w:t>
      </w:r>
    </w:p>
    <w:p w:rsidR="00951CF0" w:rsidRDefault="00951CF0" w:rsidP="00951CF0">
      <w:pPr>
        <w:spacing w:line="360" w:lineRule="auto"/>
        <w:ind w:firstLineChars="200" w:firstLine="420"/>
        <w:jc w:val="left"/>
        <w:rPr>
          <w:rFonts w:ascii="宋体" w:hAnsi="宋体" w:cs="宋体" w:hint="eastAsia"/>
          <w:szCs w:val="21"/>
        </w:rPr>
      </w:pPr>
      <w:r>
        <w:rPr>
          <w:rFonts w:ascii="宋体" w:hAnsi="宋体" w:cs="宋体" w:hint="eastAsia"/>
          <w:color w:val="000000"/>
          <w:szCs w:val="21"/>
        </w:rPr>
        <w:t>5</w:t>
      </w:r>
      <w:r>
        <w:rPr>
          <w:rFonts w:ascii="宋体" w:hAnsi="宋体" w:cs="宋体" w:hint="eastAsia"/>
          <w:szCs w:val="21"/>
        </w:rPr>
        <w:t>．如图所示的是四冲程汽油机工作状态示意图，由图可以看出，此时它正处在_______冲程；为了降低汽油机内汽缸的温度，汽缸外有一个水箱将汽缸包围住，这是通过</w:t>
      </w:r>
      <w:r>
        <w:rPr>
          <w:rFonts w:ascii="宋体" w:hAnsi="宋体" w:cs="宋体" w:hint="eastAsia"/>
          <w:szCs w:val="21"/>
        </w:rPr>
        <w:lastRenderedPageBreak/>
        <w:t>____________的方式减少汽缸的内能。</w:t>
      </w:r>
    </w:p>
    <w:p w:rsidR="00951CF0" w:rsidRDefault="00951CF0" w:rsidP="00951CF0">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675640" cy="103060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5640" cy="1030605"/>
                    </a:xfrm>
                    <a:prstGeom prst="rect">
                      <a:avLst/>
                    </a:prstGeom>
                    <a:noFill/>
                    <a:ln>
                      <a:noFill/>
                    </a:ln>
                  </pic:spPr>
                </pic:pic>
              </a:graphicData>
            </a:graphic>
          </wp:inline>
        </w:drawing>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【答案】压缩；热传递。</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图示可知，两气门都关闭，活塞向上运动，该冲程是压缩冲程。为了避免汽油机在工作时温度升得太高，在设计制造时，汽缸外有一个水箱，让汽缸被水包围着，即通过水吸收热量使得汽缸温度降低。这是通过热传递的方式改变内能的。</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答案是：压缩；热传递。</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6.“页岩气”是蕴藏在岩层中的天然气，被誉为未来能源的“明星”。页岩气属于_____________（填“可再生”或“不可再生”）能源。页岩气的热值为3.2×10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，完全燃烧0.1m</w:t>
      </w:r>
      <w:r>
        <w:rPr>
          <w:rFonts w:ascii="宋体" w:hAnsi="宋体" w:cs="宋体" w:hint="eastAsia"/>
          <w:szCs w:val="21"/>
          <w:vertAlign w:val="superscript"/>
        </w:rPr>
        <w:t>3</w:t>
      </w:r>
      <w:r>
        <w:rPr>
          <w:rFonts w:ascii="宋体" w:hAnsi="宋体" w:cs="宋体" w:hint="eastAsia"/>
          <w:szCs w:val="21"/>
        </w:rPr>
        <w:t>页岩气可放出____________J的热量。</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【答案】不可再生；3.2</w:t>
      </w:r>
      <w:r>
        <w:rPr>
          <w:rFonts w:ascii="Arial" w:hAnsi="Arial" w:cs="Arial"/>
          <w:color w:val="FF0000"/>
          <w:szCs w:val="21"/>
        </w:rPr>
        <w:t>×</w:t>
      </w:r>
      <w:r>
        <w:rPr>
          <w:rFonts w:ascii="宋体" w:hAnsi="宋体" w:cs="宋体" w:hint="eastAsia"/>
          <w:color w:val="FF0000"/>
          <w:szCs w:val="21"/>
        </w:rPr>
        <w:t>10</w:t>
      </w:r>
      <w:r>
        <w:rPr>
          <w:rFonts w:ascii="宋体" w:hAnsi="宋体" w:cs="宋体" w:hint="eastAsia"/>
          <w:color w:val="FF0000"/>
          <w:szCs w:val="21"/>
          <w:vertAlign w:val="superscript"/>
        </w:rPr>
        <w:t>6</w:t>
      </w:r>
      <w:r>
        <w:rPr>
          <w:rFonts w:ascii="宋体" w:hAnsi="宋体" w:cs="宋体" w:hint="eastAsia"/>
          <w:color w:val="FF0000"/>
          <w:szCs w:val="21"/>
        </w:rPr>
        <w:t>J。</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【解析】（1）页岩气已经燃烧不可再生。</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（2）根据公式：</w:t>
      </w:r>
      <w:r>
        <w:rPr>
          <w:rFonts w:ascii="宋体" w:hAnsi="宋体" w:cs="宋体" w:hint="eastAsia"/>
          <w:color w:val="FF0000"/>
          <w:position w:val="-10"/>
          <w:szCs w:val="21"/>
        </w:rPr>
        <w:object w:dxaOrig="680" w:dyaOrig="279">
          <v:shape id="对象 462" o:spid="_x0000_i1026" type="#_x0000_t75" style="width:33.85pt;height:13.95pt" o:ole="">
            <v:imagedata r:id="rId22" o:title=""/>
          </v:shape>
          <o:OLEObject Type="Embed" ProgID="Equation.3" ShapeID="对象 462" DrawAspect="Content" ObjectID="_1689829140" r:id="rId23"/>
        </w:object>
      </w:r>
      <w:r>
        <w:rPr>
          <w:rFonts w:ascii="宋体" w:hAnsi="宋体" w:cs="宋体" w:hint="eastAsia"/>
          <w:color w:val="FF0000"/>
          <w:szCs w:val="21"/>
        </w:rPr>
        <w:t>，得：</w:t>
      </w:r>
      <w:r>
        <w:rPr>
          <w:rFonts w:ascii="宋体" w:hAnsi="宋体" w:cs="宋体" w:hint="eastAsia"/>
          <w:color w:val="FF0000"/>
          <w:position w:val="-10"/>
          <w:szCs w:val="21"/>
        </w:rPr>
        <w:object w:dxaOrig="3200" w:dyaOrig="320">
          <v:shape id="对象 463" o:spid="_x0000_i1027" type="#_x0000_t75" style="width:160.1pt;height:16.1pt" o:ole="">
            <v:imagedata r:id="rId24" o:title=""/>
          </v:shape>
          <o:OLEObject Type="Embed" ProgID="Equation.3" ShapeID="对象 463" DrawAspect="Content" ObjectID="_1689829141" r:id="rId25"/>
        </w:object>
      </w:r>
      <w:r>
        <w:rPr>
          <w:rFonts w:ascii="宋体" w:hAnsi="宋体" w:cs="宋体" w:hint="eastAsia"/>
          <w:color w:val="FF0000"/>
          <w:szCs w:val="21"/>
        </w:rPr>
        <w:t>。</w:t>
      </w:r>
    </w:p>
    <w:p w:rsidR="00951CF0" w:rsidRDefault="00951CF0" w:rsidP="00951CF0">
      <w:pPr>
        <w:spacing w:line="360" w:lineRule="auto"/>
        <w:ind w:firstLineChars="200" w:firstLine="420"/>
        <w:rPr>
          <w:rFonts w:ascii="宋体" w:hAnsi="宋体" w:cs="宋体"/>
          <w:color w:val="FF0000"/>
          <w:szCs w:val="21"/>
        </w:rPr>
      </w:pPr>
      <w:r>
        <w:rPr>
          <w:rFonts w:ascii="宋体" w:hAnsi="宋体" w:cs="宋体" w:hint="eastAsia"/>
          <w:color w:val="FF0000"/>
          <w:szCs w:val="21"/>
        </w:rPr>
        <w:t>故答案是：不可再生；3.2</w:t>
      </w:r>
      <w:r>
        <w:rPr>
          <w:rFonts w:ascii="Arial" w:hAnsi="Arial" w:cs="Arial"/>
          <w:color w:val="FF0000"/>
          <w:szCs w:val="21"/>
        </w:rPr>
        <w:t>×</w:t>
      </w:r>
      <w:r>
        <w:rPr>
          <w:rFonts w:ascii="宋体" w:hAnsi="宋体" w:cs="宋体" w:hint="eastAsia"/>
          <w:color w:val="FF0000"/>
          <w:szCs w:val="21"/>
        </w:rPr>
        <w:t>10</w:t>
      </w:r>
      <w:r>
        <w:rPr>
          <w:rFonts w:ascii="宋体" w:hAnsi="宋体" w:cs="宋体" w:hint="eastAsia"/>
          <w:color w:val="FF0000"/>
          <w:szCs w:val="21"/>
          <w:vertAlign w:val="superscript"/>
        </w:rPr>
        <w:t>6</w:t>
      </w:r>
      <w:r>
        <w:rPr>
          <w:rFonts w:ascii="宋体" w:hAnsi="宋体" w:cs="宋体" w:hint="eastAsia"/>
          <w:color w:val="FF0000"/>
          <w:szCs w:val="21"/>
        </w:rPr>
        <w:t>J。</w:t>
      </w:r>
    </w:p>
    <w:p w:rsidR="00951CF0" w:rsidRDefault="00951CF0" w:rsidP="00951CF0">
      <w:pPr>
        <w:spacing w:line="360" w:lineRule="auto"/>
        <w:ind w:firstLineChars="200" w:firstLine="420"/>
        <w:rPr>
          <w:rFonts w:ascii="宋体" w:hAnsi="宋体" w:cs="宋体" w:hint="eastAsia"/>
          <w:szCs w:val="21"/>
        </w:rPr>
      </w:pPr>
      <w:r>
        <w:rPr>
          <w:rFonts w:ascii="宋体" w:hAnsi="宋体" w:cs="宋体" w:hint="eastAsia"/>
          <w:szCs w:val="21"/>
        </w:rPr>
        <w:t>7．汽车汽油机是由四个冲程的不断循环来保证连续工作的，其中由机械能转化为内能的是</w:t>
      </w:r>
      <w:r>
        <w:rPr>
          <w:rFonts w:ascii="宋体" w:hAnsi="宋体" w:cs="宋体" w:hint="eastAsia"/>
          <w:szCs w:val="21"/>
          <w:u w:val="single"/>
        </w:rPr>
        <w:t xml:space="preserve"> 　</w:t>
      </w:r>
      <w:r>
        <w:rPr>
          <w:rFonts w:ascii="宋体" w:hAnsi="宋体" w:cs="宋体" w:hint="eastAsia"/>
          <w:szCs w:val="21"/>
        </w:rPr>
        <w:t>冲程。已知汽油的热值为4.6×10</w:t>
      </w:r>
      <w:r>
        <w:rPr>
          <w:rFonts w:ascii="宋体" w:hAnsi="宋体" w:cs="宋体" w:hint="eastAsia"/>
          <w:szCs w:val="21"/>
          <w:vertAlign w:val="superscript"/>
        </w:rPr>
        <w:t>7</w:t>
      </w:r>
      <w:r>
        <w:rPr>
          <w:rFonts w:ascii="宋体" w:hAnsi="宋体" w:cs="宋体" w:hint="eastAsia"/>
          <w:szCs w:val="21"/>
        </w:rPr>
        <w:t>J/kg，2kg汽油完全燃烧时释放的热量为</w:t>
      </w:r>
      <w:r>
        <w:rPr>
          <w:rFonts w:ascii="宋体" w:hAnsi="宋体" w:cs="宋体" w:hint="eastAsia"/>
          <w:szCs w:val="21"/>
          <w:u w:val="single"/>
        </w:rPr>
        <w:t xml:space="preserve">　   　</w:t>
      </w:r>
      <w:r>
        <w:rPr>
          <w:rFonts w:ascii="宋体" w:hAnsi="宋体" w:cs="宋体" w:hint="eastAsia"/>
          <w:szCs w:val="21"/>
        </w:rPr>
        <w:t>J。已知汽车防冻液的比热容为4.2×10</w:t>
      </w:r>
      <w:r>
        <w:rPr>
          <w:rFonts w:ascii="宋体" w:hAnsi="宋体" w:cs="宋体" w:hint="eastAsia"/>
          <w:szCs w:val="21"/>
          <w:vertAlign w:val="superscript"/>
        </w:rPr>
        <w:t>3</w:t>
      </w:r>
      <w:r>
        <w:rPr>
          <w:rFonts w:ascii="宋体" w:hAnsi="宋体" w:cs="宋体" w:hint="eastAsia"/>
          <w:szCs w:val="21"/>
        </w:rPr>
        <w:t>J/（kg•℃）。某汽车中的防冻液从90℃冷却到20℃的过程中，放出的热量为2.94×10</w:t>
      </w:r>
      <w:r>
        <w:rPr>
          <w:rFonts w:ascii="宋体" w:hAnsi="宋体" w:cs="宋体" w:hint="eastAsia"/>
          <w:szCs w:val="21"/>
          <w:vertAlign w:val="superscript"/>
        </w:rPr>
        <w:t>6</w:t>
      </w:r>
      <w:r>
        <w:rPr>
          <w:rFonts w:ascii="宋体" w:hAnsi="宋体" w:cs="宋体" w:hint="eastAsia"/>
          <w:szCs w:val="21"/>
        </w:rPr>
        <w:t>J，则该汽车中防冻液的质量为</w:t>
      </w:r>
      <w:r>
        <w:rPr>
          <w:rFonts w:ascii="宋体" w:hAnsi="宋体" w:cs="宋体" w:hint="eastAsia"/>
          <w:szCs w:val="21"/>
          <w:u w:val="single"/>
        </w:rPr>
        <w:t xml:space="preserve">　   　</w:t>
      </w:r>
      <w:r>
        <w:rPr>
          <w:rFonts w:ascii="宋体" w:hAnsi="宋体" w:cs="宋体" w:hint="eastAsia"/>
          <w:szCs w:val="21"/>
        </w:rPr>
        <w:t>kg。</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【答案】压缩；9.2×10</w:t>
      </w:r>
      <w:r>
        <w:rPr>
          <w:rFonts w:ascii="宋体" w:hAnsi="宋体" w:cs="宋体" w:hint="eastAsia"/>
          <w:color w:val="FF0000"/>
          <w:szCs w:val="21"/>
          <w:vertAlign w:val="superscript"/>
        </w:rPr>
        <w:t>7</w:t>
      </w:r>
      <w:r>
        <w:rPr>
          <w:rFonts w:ascii="宋体" w:hAnsi="宋体" w:cs="宋体" w:hint="eastAsia"/>
          <w:color w:val="FF0000"/>
          <w:szCs w:val="21"/>
        </w:rPr>
        <w:t>；10。</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【解析】（1）在汽油机的压缩冲程中，活塞压缩汽油和空气的混合物做功，使其内能增大、温度升高，机械能转化为内能；</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（2）完全燃烧2kg汽油放出的热量：</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mq</w:t>
      </w:r>
      <w:proofErr w:type="spellEnd"/>
      <w:r>
        <w:rPr>
          <w:rFonts w:ascii="宋体" w:hAnsi="宋体" w:cs="宋体" w:hint="eastAsia"/>
          <w:color w:val="FF0000"/>
          <w:szCs w:val="21"/>
        </w:rPr>
        <w:t>＝2kg×4.6×10</w:t>
      </w:r>
      <w:r>
        <w:rPr>
          <w:rFonts w:ascii="宋体" w:hAnsi="宋体" w:cs="宋体" w:hint="eastAsia"/>
          <w:color w:val="FF0000"/>
          <w:szCs w:val="21"/>
          <w:vertAlign w:val="superscript"/>
        </w:rPr>
        <w:t>7</w:t>
      </w:r>
      <w:r>
        <w:rPr>
          <w:rFonts w:ascii="宋体" w:hAnsi="宋体" w:cs="宋体" w:hint="eastAsia"/>
          <w:color w:val="FF0000"/>
          <w:szCs w:val="21"/>
        </w:rPr>
        <w:t>J/kg＝9.2×10</w:t>
      </w:r>
      <w:r>
        <w:rPr>
          <w:rFonts w:ascii="宋体" w:hAnsi="宋体" w:cs="宋体" w:hint="eastAsia"/>
          <w:color w:val="FF0000"/>
          <w:szCs w:val="21"/>
          <w:vertAlign w:val="superscript"/>
        </w:rPr>
        <w:t>7</w:t>
      </w:r>
      <w:r>
        <w:rPr>
          <w:rFonts w:ascii="宋体" w:hAnsi="宋体" w:cs="宋体" w:hint="eastAsia"/>
          <w:color w:val="FF0000"/>
          <w:szCs w:val="21"/>
        </w:rPr>
        <w:t>J；</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（3）由Q</w:t>
      </w:r>
      <w:r>
        <w:rPr>
          <w:rFonts w:ascii="宋体" w:hAnsi="宋体" w:cs="宋体" w:hint="eastAsia"/>
          <w:color w:val="FF0000"/>
          <w:szCs w:val="21"/>
          <w:vertAlign w:val="subscript"/>
        </w:rPr>
        <w:t>放</w:t>
      </w:r>
      <w:r>
        <w:rPr>
          <w:rFonts w:ascii="宋体" w:hAnsi="宋体" w:cs="宋体" w:hint="eastAsia"/>
          <w:color w:val="FF0000"/>
          <w:szCs w:val="21"/>
        </w:rPr>
        <w:t>＝cm△t可得，汽车防冻液的质量：</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m＝</w:t>
      </w:r>
      <w:r>
        <w:rPr>
          <w:rFonts w:ascii="宋体" w:hAnsi="宋体" w:cs="宋体" w:hint="eastAsia"/>
          <w:noProof/>
          <w:color w:val="FF0000"/>
          <w:position w:val="-22"/>
          <w:szCs w:val="21"/>
        </w:rPr>
        <w:drawing>
          <wp:inline distT="0" distB="0" distL="0" distR="0">
            <wp:extent cx="354965" cy="389255"/>
            <wp:effectExtent l="0" t="0" r="6985"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496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381250" cy="436880"/>
            <wp:effectExtent l="0" t="0" r="0" b="127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5"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81250" cy="436880"/>
                    </a:xfrm>
                    <a:prstGeom prst="rect">
                      <a:avLst/>
                    </a:prstGeom>
                    <a:noFill/>
                    <a:ln>
                      <a:noFill/>
                    </a:ln>
                  </pic:spPr>
                </pic:pic>
              </a:graphicData>
            </a:graphic>
          </wp:inline>
        </w:drawing>
      </w:r>
      <w:r>
        <w:rPr>
          <w:rFonts w:ascii="宋体" w:hAnsi="宋体" w:cs="宋体" w:hint="eastAsia"/>
          <w:color w:val="FF0000"/>
          <w:szCs w:val="21"/>
        </w:rPr>
        <w:t>＝10kg。</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故答案为：压缩；9.2×10</w:t>
      </w:r>
      <w:r>
        <w:rPr>
          <w:rFonts w:ascii="宋体" w:hAnsi="宋体" w:cs="宋体" w:hint="eastAsia"/>
          <w:color w:val="FF0000"/>
          <w:szCs w:val="21"/>
          <w:vertAlign w:val="superscript"/>
        </w:rPr>
        <w:t>7</w:t>
      </w:r>
      <w:r>
        <w:rPr>
          <w:rFonts w:ascii="宋体" w:hAnsi="宋体" w:cs="宋体" w:hint="eastAsia"/>
          <w:color w:val="FF0000"/>
          <w:szCs w:val="21"/>
        </w:rPr>
        <w:t>；10。</w:t>
      </w:r>
    </w:p>
    <w:p w:rsidR="00951CF0" w:rsidRDefault="00951CF0" w:rsidP="00951CF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8．如图所示，一配有活塞的厚壁玻璃筒里放一小团蘸了乙醚的棉花，当迅速压下活塞时，可看见桶内棉花燃烧起来。这是通过</w:t>
      </w:r>
      <w:r>
        <w:rPr>
          <w:rFonts w:ascii="宋体" w:hAnsi="宋体" w:cs="宋体" w:hint="eastAsia"/>
          <w:szCs w:val="21"/>
          <w:u w:val="single"/>
        </w:rPr>
        <w:t xml:space="preserve">　   　</w:t>
      </w:r>
      <w:r>
        <w:rPr>
          <w:rFonts w:ascii="宋体" w:hAnsi="宋体" w:cs="宋体" w:hint="eastAsia"/>
          <w:szCs w:val="21"/>
        </w:rPr>
        <w:t>的方式使玻璃筒内的空气</w:t>
      </w:r>
      <w:r>
        <w:rPr>
          <w:rFonts w:ascii="宋体" w:hAnsi="宋体" w:cs="宋体" w:hint="eastAsia"/>
          <w:szCs w:val="21"/>
          <w:u w:val="single"/>
        </w:rPr>
        <w:t xml:space="preserve">　   　</w:t>
      </w:r>
      <w:r>
        <w:rPr>
          <w:rFonts w:ascii="宋体" w:hAnsi="宋体" w:cs="宋体" w:hint="eastAsia"/>
          <w:szCs w:val="21"/>
        </w:rPr>
        <w:t>增加、温度升高的。从能量转化的角度看，汽油机工作时</w:t>
      </w:r>
      <w:r>
        <w:rPr>
          <w:rFonts w:ascii="宋体" w:hAnsi="宋体" w:cs="宋体" w:hint="eastAsia"/>
          <w:szCs w:val="21"/>
          <w:u w:val="single"/>
        </w:rPr>
        <w:t xml:space="preserve">　   　</w:t>
      </w:r>
      <w:r>
        <w:rPr>
          <w:rFonts w:ascii="宋体" w:hAnsi="宋体" w:cs="宋体" w:hint="eastAsia"/>
          <w:szCs w:val="21"/>
        </w:rPr>
        <w:t>冲程与该图实验相同。</w:t>
      </w:r>
    </w:p>
    <w:p w:rsidR="00951CF0" w:rsidRDefault="00951CF0" w:rsidP="00951CF0">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866775" cy="1016635"/>
            <wp:effectExtent l="0" t="0" r="9525"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6"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66775" cy="1016635"/>
                    </a:xfrm>
                    <a:prstGeom prst="rect">
                      <a:avLst/>
                    </a:prstGeom>
                    <a:noFill/>
                    <a:ln>
                      <a:noFill/>
                    </a:ln>
                  </pic:spPr>
                </pic:pic>
              </a:graphicData>
            </a:graphic>
          </wp:inline>
        </w:drawing>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【答案】做功；内能；压缩。</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【解析】当迅速压下活塞时，可看见桶内棉花燃烧起来。这是通过做功的方式使玻璃筒内的空气内能增加、温度升高的。从能量转化的角度看，汽油机工作时压缩冲程与该图实验相同。</w:t>
      </w:r>
    </w:p>
    <w:p w:rsidR="00951CF0" w:rsidRDefault="00951CF0" w:rsidP="00951CF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故答案为：做功；内能；压缩。</w:t>
      </w:r>
    </w:p>
    <w:p w:rsidR="00951CF0" w:rsidRDefault="00951CF0" w:rsidP="00951CF0">
      <w:pPr>
        <w:spacing w:line="360" w:lineRule="auto"/>
        <w:ind w:firstLineChars="200" w:firstLine="420"/>
        <w:rPr>
          <w:rFonts w:ascii="宋体" w:hAnsi="宋体" w:cs="宋体" w:hint="eastAsia"/>
          <w:color w:val="000000"/>
          <w:szCs w:val="21"/>
        </w:rPr>
      </w:pPr>
    </w:p>
    <w:p w:rsidR="00951CF0" w:rsidRDefault="00951CF0" w:rsidP="00951CF0">
      <w:pPr>
        <w:spacing w:line="360" w:lineRule="auto"/>
        <w:ind w:firstLineChars="200" w:firstLine="420"/>
        <w:rPr>
          <w:rFonts w:ascii="宋体" w:hAnsi="宋体" w:cs="宋体" w:hint="eastAsia"/>
          <w:color w:val="FF0000"/>
          <w:szCs w:val="21"/>
        </w:rPr>
      </w:pPr>
    </w:p>
    <w:p w:rsidR="00951CF0" w:rsidRPr="00951CF0" w:rsidRDefault="00951CF0" w:rsidP="007B3FE8">
      <w:pPr>
        <w:spacing w:line="360" w:lineRule="auto"/>
        <w:jc w:val="center"/>
        <w:rPr>
          <w:rFonts w:ascii="微软雅黑" w:eastAsia="微软雅黑" w:hAnsi="微软雅黑" w:cs="微软雅黑" w:hint="eastAsia"/>
          <w:b/>
          <w:bCs/>
          <w:color w:val="FF0000"/>
          <w:sz w:val="32"/>
          <w:szCs w:val="32"/>
        </w:rPr>
      </w:pPr>
    </w:p>
    <w:sectPr w:rsidR="00951CF0" w:rsidRPr="00951CF0">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826" w:rsidRDefault="00615826" w:rsidP="00423F7B">
      <w:r>
        <w:separator/>
      </w:r>
    </w:p>
  </w:endnote>
  <w:endnote w:type="continuationSeparator" w:id="0">
    <w:p w:rsidR="00615826" w:rsidRDefault="00615826"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826" w:rsidRDefault="00615826" w:rsidP="00423F7B">
      <w:r>
        <w:separator/>
      </w:r>
    </w:p>
  </w:footnote>
  <w:footnote w:type="continuationSeparator" w:id="0">
    <w:p w:rsidR="00615826" w:rsidRDefault="00615826"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420535"/>
    <w:rsid w:val="00423F7B"/>
    <w:rsid w:val="004D0302"/>
    <w:rsid w:val="00503E80"/>
    <w:rsid w:val="00551E53"/>
    <w:rsid w:val="005D569C"/>
    <w:rsid w:val="00615826"/>
    <w:rsid w:val="00636BEC"/>
    <w:rsid w:val="007B3FE8"/>
    <w:rsid w:val="008E4E96"/>
    <w:rsid w:val="00951CF0"/>
    <w:rsid w:val="00AD4CF8"/>
    <w:rsid w:val="00DD4449"/>
    <w:rsid w:val="00E20A2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wmf"/><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922</Words>
  <Characters>5257</Characters>
  <Application>Microsoft Office Word</Application>
  <DocSecurity>0</DocSecurity>
  <Lines>43</Lines>
  <Paragraphs>12</Paragraphs>
  <ScaleCrop>false</ScaleCrop>
  <Company>China</Company>
  <LinksUpToDate>false</LinksUpToDate>
  <CharactersWithSpaces>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2021-08-07T00:12:00Z</dcterms:created>
  <dcterms:modified xsi:type="dcterms:W3CDTF">2021-08-07T00:12:00Z</dcterms:modified>
</cp:coreProperties>
</file>